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266B4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  <w:lang w:eastAsia="zh-CN"/>
              </w:rPr>
              <w:drawing>
                <wp:inline distT="0" distB="0" distL="0" distR="0">
                  <wp:extent cx="670560" cy="670560"/>
                  <wp:effectExtent l="0" t="0" r="0" b="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Р</w:t>
            </w:r>
            <w:proofErr w:type="gramEnd"/>
            <w:r w:rsidRPr="003218EA"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YM</w:t>
            </w:r>
            <w:proofErr w:type="gramEnd"/>
            <w:r w:rsidRPr="003218EA">
              <w:rPr>
                <w:rFonts w:ascii="SchoolBook Sakha" w:hAnsi="SchoolBook Sakha" w:cs="SchoolBook Sakha"/>
              </w:rPr>
              <w:t>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proofErr w:type="gramStart"/>
            <w:r w:rsidRPr="003218EA">
              <w:rPr>
                <w:rFonts w:ascii="SchoolBook Sakha" w:hAnsi="SchoolBook Sakha" w:cs="SchoolBook Sakha"/>
              </w:rPr>
              <w:t>П</w:t>
            </w:r>
            <w:proofErr w:type="gramEnd"/>
            <w:r w:rsidRPr="003218EA">
              <w:rPr>
                <w:rFonts w:ascii="SchoolBook Sakha" w:hAnsi="SchoolBook Sakha" w:cs="SchoolBook Sakha"/>
              </w:rPr>
              <w:t xml:space="preserve">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proofErr w:type="gram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proofErr w:type="gram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Pr="001B774D" w:rsidRDefault="007B68F8" w:rsidP="001B774D">
      <w:pPr>
        <w:spacing w:line="360" w:lineRule="auto"/>
        <w:ind w:firstLine="709"/>
        <w:jc w:val="both"/>
      </w:pPr>
    </w:p>
    <w:p w:rsidR="007B68F8" w:rsidRPr="001B774D" w:rsidRDefault="007B68F8" w:rsidP="001B774D">
      <w:pPr>
        <w:spacing w:line="360" w:lineRule="auto"/>
        <w:ind w:firstLine="709"/>
        <w:jc w:val="both"/>
      </w:pPr>
    </w:p>
    <w:p w:rsidR="005D12F8" w:rsidRDefault="001B774D" w:rsidP="005D12F8">
      <w:pPr>
        <w:spacing w:line="360" w:lineRule="auto"/>
        <w:jc w:val="center"/>
        <w:rPr>
          <w:b/>
          <w:smallCaps/>
        </w:rPr>
      </w:pPr>
      <w:r w:rsidRPr="00AF068E">
        <w:rPr>
          <w:b/>
          <w:smallCaps/>
        </w:rPr>
        <w:t xml:space="preserve">О </w:t>
      </w:r>
      <w:r w:rsidR="005D12F8">
        <w:rPr>
          <w:b/>
          <w:smallCaps/>
        </w:rPr>
        <w:t xml:space="preserve">законодательной инициативе Законодательного Собрания </w:t>
      </w:r>
    </w:p>
    <w:p w:rsidR="001B774D" w:rsidRPr="00AF068E" w:rsidRDefault="005D12F8" w:rsidP="00A436D8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Челябинской области по внесению в Государственную Думу Федерального Собрания </w:t>
      </w:r>
      <w:r w:rsidR="00A436D8">
        <w:rPr>
          <w:b/>
          <w:smallCaps/>
        </w:rPr>
        <w:t>Российской Федерации</w:t>
      </w:r>
      <w:r w:rsidR="00BF6168" w:rsidRPr="00BF6168">
        <w:rPr>
          <w:b/>
          <w:smallCaps/>
        </w:rPr>
        <w:t xml:space="preserve"> </w:t>
      </w:r>
      <w:r>
        <w:rPr>
          <w:b/>
          <w:smallCaps/>
        </w:rPr>
        <w:t>проекта федерального закона «О внесении изменения в статью 49 Градостроительного кодекса</w:t>
      </w:r>
      <w:r w:rsidRPr="005D12F8">
        <w:rPr>
          <w:b/>
          <w:smallCaps/>
        </w:rPr>
        <w:t xml:space="preserve"> </w:t>
      </w:r>
      <w:r>
        <w:rPr>
          <w:b/>
          <w:smallCaps/>
        </w:rPr>
        <w:t xml:space="preserve">Российской Федерации» </w:t>
      </w:r>
      <w:r w:rsidR="00A436D8">
        <w:rPr>
          <w:b/>
          <w:smallCaps/>
        </w:rPr>
        <w:t xml:space="preserve"> </w:t>
      </w:r>
    </w:p>
    <w:p w:rsidR="001B774D" w:rsidRDefault="001B774D" w:rsidP="001B774D">
      <w:pPr>
        <w:spacing w:line="360" w:lineRule="auto"/>
        <w:ind w:firstLine="709"/>
        <w:jc w:val="both"/>
      </w:pPr>
    </w:p>
    <w:p w:rsidR="001B774D" w:rsidRDefault="001B774D" w:rsidP="001B774D">
      <w:pPr>
        <w:spacing w:line="360" w:lineRule="auto"/>
        <w:ind w:firstLine="709"/>
        <w:jc w:val="both"/>
      </w:pP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</w:t>
      </w:r>
      <w:proofErr w:type="gramStart"/>
      <w:r w:rsidRPr="00AF068E">
        <w:rPr>
          <w:i/>
        </w:rPr>
        <w:t>п</w:t>
      </w:r>
      <w:proofErr w:type="gramEnd"/>
      <w:r w:rsidRPr="00AF068E">
        <w:rPr>
          <w:i/>
        </w:rPr>
        <w:t xml:space="preserve"> о с т а н о в л я е т:</w:t>
      </w:r>
    </w:p>
    <w:p w:rsidR="001B774D" w:rsidRDefault="001B774D" w:rsidP="001B774D">
      <w:pPr>
        <w:spacing w:line="360" w:lineRule="auto"/>
        <w:ind w:firstLine="709"/>
        <w:jc w:val="both"/>
      </w:pPr>
      <w:r>
        <w:t>1. Поддержат</w:t>
      </w:r>
      <w:r w:rsidR="00BF6168">
        <w:t xml:space="preserve">ь </w:t>
      </w:r>
      <w:r w:rsidR="005D12F8">
        <w:t xml:space="preserve">законодательную инициативу Законодательного Собрания Челябинской области по внесению в </w:t>
      </w:r>
      <w:r>
        <w:t>Государственн</w:t>
      </w:r>
      <w:r w:rsidR="005D12F8">
        <w:t>ую</w:t>
      </w:r>
      <w:r>
        <w:t xml:space="preserve"> Дум</w:t>
      </w:r>
      <w:r w:rsidR="005D12F8">
        <w:t>у Федерального Собрания Российской Федерации проекта федерального закона «О внесении изменения в статью 49 Градостроительного кодекса Российской Федерации»</w:t>
      </w:r>
      <w:r>
        <w:t>.</w:t>
      </w:r>
    </w:p>
    <w:p w:rsidR="001B774D" w:rsidRDefault="001B774D" w:rsidP="001B774D">
      <w:pPr>
        <w:spacing w:line="360" w:lineRule="auto"/>
        <w:ind w:firstLine="709"/>
        <w:jc w:val="both"/>
      </w:pPr>
      <w:r>
        <w:t>2. Направить настоящее постановление</w:t>
      </w:r>
      <w:r w:rsidR="005D12F8">
        <w:t xml:space="preserve"> в Законодательное Собрание Челябинской области</w:t>
      </w:r>
      <w:r w:rsidR="001A4198">
        <w:t>.</w:t>
      </w:r>
    </w:p>
    <w:p w:rsidR="001B774D" w:rsidRDefault="001B774D" w:rsidP="001B774D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1B774D" w:rsidRDefault="001B774D" w:rsidP="001B774D">
      <w:pPr>
        <w:spacing w:line="360" w:lineRule="auto"/>
        <w:ind w:firstLine="709"/>
        <w:jc w:val="both"/>
      </w:pPr>
    </w:p>
    <w:p w:rsidR="001B774D" w:rsidRDefault="001B774D" w:rsidP="001B774D">
      <w:pPr>
        <w:spacing w:line="360" w:lineRule="auto"/>
        <w:ind w:firstLine="709"/>
        <w:jc w:val="both"/>
      </w:pPr>
    </w:p>
    <w:p w:rsidR="00BF6168" w:rsidRDefault="00BF6168" w:rsidP="001B774D">
      <w:pPr>
        <w:spacing w:line="360" w:lineRule="auto"/>
        <w:ind w:firstLine="709"/>
        <w:jc w:val="both"/>
      </w:pPr>
    </w:p>
    <w:p w:rsidR="001B774D" w:rsidRDefault="001B774D" w:rsidP="001B774D">
      <w:pPr>
        <w:spacing w:line="360" w:lineRule="auto"/>
        <w:ind w:firstLine="709"/>
        <w:jc w:val="both"/>
      </w:pP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r w:rsidRPr="00AF068E">
        <w:rPr>
          <w:i/>
        </w:rPr>
        <w:t>Председатель Государственного Собрания</w:t>
      </w: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r w:rsidRPr="00AF068E">
        <w:rPr>
          <w:i/>
        </w:rPr>
        <w:t xml:space="preserve">   (Ил </w:t>
      </w:r>
      <w:proofErr w:type="spellStart"/>
      <w:r w:rsidRPr="00AF068E">
        <w:rPr>
          <w:i/>
        </w:rPr>
        <w:t>Тумэн</w:t>
      </w:r>
      <w:proofErr w:type="spellEnd"/>
      <w:r w:rsidRPr="00AF068E">
        <w:rPr>
          <w:i/>
        </w:rPr>
        <w:t xml:space="preserve">) Республики Саха (Якутия) </w:t>
      </w:r>
      <w:r w:rsidRPr="00AF068E">
        <w:rPr>
          <w:i/>
        </w:rPr>
        <w:tab/>
      </w:r>
      <w:r w:rsidRPr="00AF068E">
        <w:rPr>
          <w:i/>
        </w:rPr>
        <w:tab/>
      </w:r>
      <w:r w:rsidRPr="00AF068E">
        <w:rPr>
          <w:i/>
        </w:rPr>
        <w:tab/>
      </w:r>
      <w:r w:rsidRPr="00AF068E">
        <w:rPr>
          <w:i/>
        </w:rPr>
        <w:tab/>
      </w:r>
      <w:r w:rsidRPr="00AF068E">
        <w:rPr>
          <w:i/>
        </w:rPr>
        <w:tab/>
        <w:t>А.ЖИРКОВ</w:t>
      </w: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proofErr w:type="spellStart"/>
      <w:r w:rsidRPr="00AF068E">
        <w:rPr>
          <w:i/>
        </w:rPr>
        <w:t>г</w:t>
      </w:r>
      <w:proofErr w:type="gramStart"/>
      <w:r w:rsidRPr="00AF068E">
        <w:rPr>
          <w:i/>
        </w:rPr>
        <w:t>.Я</w:t>
      </w:r>
      <w:proofErr w:type="gramEnd"/>
      <w:r w:rsidRPr="00AF068E">
        <w:rPr>
          <w:i/>
        </w:rPr>
        <w:t>кутск</w:t>
      </w:r>
      <w:proofErr w:type="spellEnd"/>
      <w:r w:rsidRPr="00AF068E">
        <w:rPr>
          <w:i/>
        </w:rPr>
        <w:t xml:space="preserve">, </w:t>
      </w:r>
      <w:r w:rsidR="004E334C">
        <w:rPr>
          <w:i/>
        </w:rPr>
        <w:t>9</w:t>
      </w:r>
      <w:r w:rsidR="00BF6168">
        <w:rPr>
          <w:i/>
        </w:rPr>
        <w:t xml:space="preserve"> </w:t>
      </w:r>
      <w:r w:rsidR="004E334C">
        <w:rPr>
          <w:i/>
        </w:rPr>
        <w:t>июля</w:t>
      </w:r>
      <w:r w:rsidR="00BF6168">
        <w:rPr>
          <w:i/>
        </w:rPr>
        <w:t xml:space="preserve"> 201</w:t>
      </w:r>
      <w:r w:rsidR="004E334C">
        <w:rPr>
          <w:i/>
        </w:rPr>
        <w:t>8</w:t>
      </w:r>
      <w:r w:rsidR="00BF6168">
        <w:rPr>
          <w:i/>
        </w:rPr>
        <w:t xml:space="preserve"> </w:t>
      </w:r>
      <w:r w:rsidRPr="00AF068E">
        <w:rPr>
          <w:i/>
        </w:rPr>
        <w:t>года</w:t>
      </w: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r w:rsidRPr="00AF068E">
        <w:rPr>
          <w:i/>
        </w:rPr>
        <w:t xml:space="preserve">             </w:t>
      </w:r>
      <w:bookmarkStart w:id="0" w:name="_GoBack"/>
      <w:r w:rsidRPr="00AF068E">
        <w:rPr>
          <w:i/>
        </w:rPr>
        <w:t xml:space="preserve">ГС № </w:t>
      </w:r>
      <w:r w:rsidR="00993FC9">
        <w:rPr>
          <w:i/>
          <w:lang w:val="en-US"/>
        </w:rPr>
        <w:t>1425</w:t>
      </w:r>
      <w:r w:rsidRPr="00AF068E">
        <w:rPr>
          <w:i/>
        </w:rPr>
        <w:t>-</w:t>
      </w:r>
      <w:r w:rsidRPr="00AF068E">
        <w:rPr>
          <w:i/>
          <w:lang w:val="en-US"/>
        </w:rPr>
        <w:t>V</w:t>
      </w:r>
      <w:bookmarkEnd w:id="0"/>
    </w:p>
    <w:p w:rsidR="0070788D" w:rsidRPr="001B774D" w:rsidRDefault="0070788D" w:rsidP="001B774D">
      <w:pPr>
        <w:spacing w:line="360" w:lineRule="auto"/>
        <w:ind w:firstLine="709"/>
        <w:jc w:val="both"/>
      </w:pPr>
    </w:p>
    <w:sectPr w:rsidR="0070788D" w:rsidRPr="001B774D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68"/>
    <w:rsid w:val="0003475D"/>
    <w:rsid w:val="00067523"/>
    <w:rsid w:val="001369BA"/>
    <w:rsid w:val="001A4198"/>
    <w:rsid w:val="001B774D"/>
    <w:rsid w:val="001D73C2"/>
    <w:rsid w:val="0026222D"/>
    <w:rsid w:val="00266B4C"/>
    <w:rsid w:val="002F19EF"/>
    <w:rsid w:val="004C7741"/>
    <w:rsid w:val="004C7798"/>
    <w:rsid w:val="004E334C"/>
    <w:rsid w:val="0054336B"/>
    <w:rsid w:val="005A1EBF"/>
    <w:rsid w:val="005D12F8"/>
    <w:rsid w:val="00637FFD"/>
    <w:rsid w:val="0070788D"/>
    <w:rsid w:val="007B68F8"/>
    <w:rsid w:val="008209F0"/>
    <w:rsid w:val="00871448"/>
    <w:rsid w:val="00993FC9"/>
    <w:rsid w:val="00A237B1"/>
    <w:rsid w:val="00A436D8"/>
    <w:rsid w:val="00A80E88"/>
    <w:rsid w:val="00B66B7D"/>
    <w:rsid w:val="00BF6168"/>
    <w:rsid w:val="00D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ksandrova_ae\Application%20Data\Microsoft\&#1064;&#1072;&#1073;&#1083;&#1086;&#1085;&#1099;\&#1087;&#1086;&#1089;&#1090;-&#1060;&#104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пост-ФЗ1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Захарова Татьяна Aйаровна</cp:lastModifiedBy>
  <cp:revision>3</cp:revision>
  <cp:lastPrinted>2018-01-12T07:46:00Z</cp:lastPrinted>
  <dcterms:created xsi:type="dcterms:W3CDTF">2018-07-09T03:46:00Z</dcterms:created>
  <dcterms:modified xsi:type="dcterms:W3CDTF">2018-07-09T05:05:00Z</dcterms:modified>
</cp:coreProperties>
</file>