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6A" w:rsidRPr="006E558B" w:rsidRDefault="008D026A" w:rsidP="008D026A">
      <w:pPr>
        <w:jc w:val="right"/>
        <w:rPr>
          <w:i/>
        </w:rPr>
      </w:pPr>
      <w:r w:rsidRPr="006E558B">
        <w:rPr>
          <w:i/>
        </w:rPr>
        <w:t>Приложение</w:t>
      </w:r>
    </w:p>
    <w:p w:rsidR="008D026A" w:rsidRDefault="008D026A" w:rsidP="008D026A">
      <w:pPr>
        <w:jc w:val="right"/>
        <w:rPr>
          <w:i/>
        </w:rPr>
      </w:pPr>
      <w:r w:rsidRPr="006E558B">
        <w:rPr>
          <w:i/>
        </w:rPr>
        <w:t xml:space="preserve">к постановлению Государственного Собрания  </w:t>
      </w:r>
    </w:p>
    <w:p w:rsidR="008D026A" w:rsidRDefault="008D026A" w:rsidP="008D026A">
      <w:pPr>
        <w:jc w:val="right"/>
        <w:rPr>
          <w:i/>
        </w:rPr>
      </w:pPr>
      <w:r w:rsidRPr="006E558B">
        <w:rPr>
          <w:i/>
        </w:rPr>
        <w:t xml:space="preserve">(Ил </w:t>
      </w:r>
      <w:proofErr w:type="spellStart"/>
      <w:r w:rsidRPr="006E558B">
        <w:rPr>
          <w:i/>
        </w:rPr>
        <w:t>Тумэн</w:t>
      </w:r>
      <w:proofErr w:type="spellEnd"/>
      <w:r w:rsidRPr="006E558B">
        <w:rPr>
          <w:i/>
        </w:rPr>
        <w:t xml:space="preserve">) Республики Саха (Якутия) </w:t>
      </w:r>
    </w:p>
    <w:p w:rsidR="008D026A" w:rsidRPr="00547D3C" w:rsidRDefault="00977F21" w:rsidP="008D026A">
      <w:pPr>
        <w:jc w:val="right"/>
        <w:rPr>
          <w:i/>
        </w:rPr>
      </w:pPr>
      <w:r>
        <w:rPr>
          <w:i/>
        </w:rPr>
        <w:t>от 19</w:t>
      </w:r>
      <w:r w:rsidR="001114A1">
        <w:rPr>
          <w:i/>
        </w:rPr>
        <w:t xml:space="preserve"> октября </w:t>
      </w:r>
      <w:r w:rsidR="008D026A">
        <w:rPr>
          <w:i/>
        </w:rPr>
        <w:t>2018</w:t>
      </w:r>
      <w:r w:rsidR="008D026A" w:rsidRPr="006E558B">
        <w:rPr>
          <w:i/>
        </w:rPr>
        <w:t xml:space="preserve"> года ГС № </w:t>
      </w:r>
      <w:r>
        <w:rPr>
          <w:i/>
        </w:rPr>
        <w:t>32</w:t>
      </w:r>
      <w:r w:rsidR="008D026A" w:rsidRPr="006E558B">
        <w:rPr>
          <w:i/>
        </w:rPr>
        <w:t>-</w:t>
      </w:r>
      <w:r w:rsidR="008D026A" w:rsidRPr="006E558B">
        <w:rPr>
          <w:i/>
          <w:lang w:val="en-US"/>
        </w:rPr>
        <w:t>V</w:t>
      </w:r>
      <w:r w:rsidR="008D026A">
        <w:rPr>
          <w:i/>
          <w:lang w:val="en-US"/>
        </w:rPr>
        <w:t>I</w:t>
      </w:r>
    </w:p>
    <w:p w:rsidR="008D026A" w:rsidRDefault="008D026A" w:rsidP="008D026A">
      <w:pPr>
        <w:rPr>
          <w:b/>
        </w:rPr>
      </w:pPr>
    </w:p>
    <w:p w:rsidR="008D026A" w:rsidRPr="006E558B" w:rsidRDefault="008D026A" w:rsidP="008D026A">
      <w:pPr>
        <w:rPr>
          <w:b/>
        </w:rPr>
      </w:pPr>
    </w:p>
    <w:p w:rsidR="008D026A" w:rsidRDefault="008D026A" w:rsidP="008D026A">
      <w:pPr>
        <w:ind w:firstLine="0"/>
        <w:jc w:val="center"/>
        <w:rPr>
          <w:b/>
          <w:smallCaps/>
        </w:rPr>
      </w:pPr>
      <w:r w:rsidRPr="006E558B">
        <w:rPr>
          <w:b/>
          <w:smallCaps/>
        </w:rPr>
        <w:t xml:space="preserve">О внесении изменений </w:t>
      </w:r>
    </w:p>
    <w:p w:rsidR="008D026A" w:rsidRDefault="008D026A" w:rsidP="008D026A">
      <w:pPr>
        <w:ind w:firstLine="0"/>
        <w:jc w:val="center"/>
        <w:rPr>
          <w:b/>
          <w:smallCaps/>
        </w:rPr>
      </w:pPr>
      <w:r w:rsidRPr="006E558B">
        <w:rPr>
          <w:b/>
          <w:smallCaps/>
        </w:rPr>
        <w:t>в прогнозный план (программу) приватизации</w:t>
      </w:r>
      <w:r>
        <w:rPr>
          <w:b/>
          <w:smallCaps/>
        </w:rPr>
        <w:t xml:space="preserve"> </w:t>
      </w:r>
      <w:r w:rsidRPr="006E558B">
        <w:rPr>
          <w:b/>
          <w:smallCaps/>
        </w:rPr>
        <w:t xml:space="preserve">государственного имущества </w:t>
      </w:r>
    </w:p>
    <w:p w:rsidR="008D026A" w:rsidRPr="006E558B" w:rsidRDefault="008D026A" w:rsidP="008D026A">
      <w:pPr>
        <w:ind w:firstLine="0"/>
        <w:jc w:val="center"/>
        <w:rPr>
          <w:b/>
          <w:smallCaps/>
        </w:rPr>
      </w:pPr>
      <w:r w:rsidRPr="006E558B">
        <w:rPr>
          <w:b/>
          <w:smallCaps/>
        </w:rPr>
        <w:t>Республики Саха (Якутия)</w:t>
      </w:r>
      <w:r>
        <w:rPr>
          <w:b/>
          <w:smallCaps/>
        </w:rPr>
        <w:t xml:space="preserve"> на 201</w:t>
      </w:r>
      <w:r w:rsidRPr="008D026A">
        <w:rPr>
          <w:b/>
          <w:smallCaps/>
        </w:rPr>
        <w:t>8</w:t>
      </w:r>
      <w:r w:rsidRPr="006E558B">
        <w:rPr>
          <w:b/>
          <w:smallCaps/>
        </w:rPr>
        <w:t xml:space="preserve"> </w:t>
      </w:r>
      <w:r>
        <w:rPr>
          <w:b/>
          <w:smallCaps/>
        </w:rPr>
        <w:t>год и на плановый период 201</w:t>
      </w:r>
      <w:r w:rsidRPr="008D026A">
        <w:rPr>
          <w:b/>
          <w:smallCaps/>
        </w:rPr>
        <w:t>9</w:t>
      </w:r>
      <w:r>
        <w:rPr>
          <w:b/>
          <w:smallCaps/>
        </w:rPr>
        <w:t xml:space="preserve"> и 20</w:t>
      </w:r>
      <w:r w:rsidRPr="008D026A">
        <w:rPr>
          <w:b/>
          <w:smallCaps/>
        </w:rPr>
        <w:t>20</w:t>
      </w:r>
      <w:r w:rsidRPr="006E558B">
        <w:rPr>
          <w:b/>
          <w:smallCaps/>
        </w:rPr>
        <w:t xml:space="preserve"> годов</w:t>
      </w:r>
    </w:p>
    <w:p w:rsidR="008D026A" w:rsidRDefault="008D026A" w:rsidP="008D026A">
      <w:bookmarkStart w:id="0" w:name="P31"/>
      <w:bookmarkEnd w:id="0"/>
    </w:p>
    <w:p w:rsidR="008D026A" w:rsidRPr="006E558B" w:rsidRDefault="008D026A" w:rsidP="008D026A"/>
    <w:p w:rsidR="00547D3C" w:rsidRDefault="008D026A" w:rsidP="00547D3C">
      <w:r>
        <w:t xml:space="preserve">Внести в таблицу </w:t>
      </w:r>
      <w:r w:rsidRPr="008D026A">
        <w:t xml:space="preserve">1 раздела </w:t>
      </w:r>
      <w:r w:rsidRPr="008D026A">
        <w:rPr>
          <w:lang w:val="en-US"/>
        </w:rPr>
        <w:t>II</w:t>
      </w:r>
      <w:r w:rsidRPr="006E558B">
        <w:t xml:space="preserve"> прогнозного плана (программы) приватизации государственного имущ</w:t>
      </w:r>
      <w:r>
        <w:t>ества Республики Саха (Якутия) на 201</w:t>
      </w:r>
      <w:r w:rsidRPr="008D026A">
        <w:t>8</w:t>
      </w:r>
      <w:r>
        <w:t xml:space="preserve"> год и на плановый период 201</w:t>
      </w:r>
      <w:r w:rsidRPr="008D026A">
        <w:t>9</w:t>
      </w:r>
      <w:r>
        <w:t xml:space="preserve"> и 20</w:t>
      </w:r>
      <w:r w:rsidRPr="008D026A">
        <w:t>20</w:t>
      </w:r>
      <w:r w:rsidRPr="006E558B">
        <w:t xml:space="preserve"> годов, утвержденного (утвержденной) постановле</w:t>
      </w:r>
      <w:r w:rsidR="00B02255">
        <w:t xml:space="preserve">нием </w:t>
      </w:r>
      <w:r>
        <w:t xml:space="preserve">Государственного Собрания </w:t>
      </w:r>
      <w:r w:rsidRPr="006E558B">
        <w:t xml:space="preserve">(Ил </w:t>
      </w:r>
      <w:proofErr w:type="spellStart"/>
      <w:r w:rsidRPr="006E558B">
        <w:t>Тумэн</w:t>
      </w:r>
      <w:proofErr w:type="spellEnd"/>
      <w:r>
        <w:t xml:space="preserve">) Республики Саха (Якутия) от 20 декабря </w:t>
      </w:r>
      <w:r w:rsidR="00B02255">
        <w:br/>
      </w:r>
      <w:bookmarkStart w:id="1" w:name="_GoBack"/>
      <w:bookmarkEnd w:id="1"/>
      <w:r>
        <w:t>2017 года ГС № 1244</w:t>
      </w:r>
      <w:r w:rsidRPr="006E558B">
        <w:t>-</w:t>
      </w:r>
      <w:r w:rsidRPr="006E558B">
        <w:rPr>
          <w:lang w:val="en-US"/>
        </w:rPr>
        <w:t>V</w:t>
      </w:r>
      <w:r w:rsidRPr="006E558B">
        <w:t xml:space="preserve">, </w:t>
      </w:r>
      <w:r>
        <w:t>следующие изменения</w:t>
      </w:r>
      <w:r w:rsidRPr="006E558B">
        <w:t>:</w:t>
      </w:r>
    </w:p>
    <w:p w:rsidR="008D026A" w:rsidRDefault="008D026A" w:rsidP="00547D3C">
      <w:pPr>
        <w:pStyle w:val="a3"/>
        <w:numPr>
          <w:ilvl w:val="0"/>
          <w:numId w:val="1"/>
        </w:numPr>
      </w:pPr>
      <w:r>
        <w:t>пункт 2</w:t>
      </w:r>
      <w:r w:rsidRPr="008D026A">
        <w:t xml:space="preserve"> исключить</w:t>
      </w:r>
      <w:r>
        <w:t>;</w:t>
      </w:r>
    </w:p>
    <w:p w:rsidR="008D026A" w:rsidRPr="006E558B" w:rsidRDefault="008D026A" w:rsidP="008D026A">
      <w:pPr>
        <w:pStyle w:val="a3"/>
        <w:numPr>
          <w:ilvl w:val="0"/>
          <w:numId w:val="1"/>
        </w:numPr>
      </w:pPr>
      <w:r>
        <w:t xml:space="preserve">пункты 3 и 4 считать соответственно пунктами 2 и 3. </w:t>
      </w:r>
    </w:p>
    <w:p w:rsidR="00863A4C" w:rsidRDefault="00863A4C"/>
    <w:sectPr w:rsidR="0086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524"/>
    <w:multiLevelType w:val="hybridMultilevel"/>
    <w:tmpl w:val="940AE590"/>
    <w:lvl w:ilvl="0" w:tplc="7B503C2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E5"/>
    <w:rsid w:val="001114A1"/>
    <w:rsid w:val="00547D3C"/>
    <w:rsid w:val="006855E5"/>
    <w:rsid w:val="00863A4C"/>
    <w:rsid w:val="008D026A"/>
    <w:rsid w:val="00977F21"/>
    <w:rsid w:val="00B0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1"/>
    <w:qFormat/>
    <w:rsid w:val="008D026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1"/>
    <w:qFormat/>
    <w:rsid w:val="008D026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Аэлита Александровна</dc:creator>
  <cp:keywords/>
  <dc:description/>
  <cp:lastModifiedBy>Федорова Аэлита Александровна</cp:lastModifiedBy>
  <cp:revision>6</cp:revision>
  <dcterms:created xsi:type="dcterms:W3CDTF">2018-09-24T07:41:00Z</dcterms:created>
  <dcterms:modified xsi:type="dcterms:W3CDTF">2018-10-20T07:56:00Z</dcterms:modified>
</cp:coreProperties>
</file>