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4C" w:rsidRPr="00C93A4C" w:rsidRDefault="00C93A4C" w:rsidP="00C93A4C">
      <w:pPr>
        <w:pStyle w:val="a3"/>
        <w:tabs>
          <w:tab w:val="left" w:pos="1134"/>
        </w:tabs>
        <w:spacing w:line="360" w:lineRule="auto"/>
        <w:ind w:firstLine="0"/>
        <w:jc w:val="right"/>
        <w:rPr>
          <w:i/>
          <w:sz w:val="24"/>
          <w:szCs w:val="24"/>
        </w:rPr>
      </w:pPr>
      <w:r w:rsidRPr="00C93A4C">
        <w:rPr>
          <w:i/>
          <w:sz w:val="24"/>
          <w:szCs w:val="24"/>
        </w:rPr>
        <w:t xml:space="preserve">Приложение </w:t>
      </w:r>
    </w:p>
    <w:p w:rsidR="00C93A4C" w:rsidRPr="00C93A4C" w:rsidRDefault="00C93A4C" w:rsidP="00C93A4C">
      <w:pPr>
        <w:pStyle w:val="a3"/>
        <w:tabs>
          <w:tab w:val="left" w:pos="1134"/>
        </w:tabs>
        <w:spacing w:line="360" w:lineRule="auto"/>
        <w:ind w:firstLine="0"/>
        <w:jc w:val="right"/>
        <w:rPr>
          <w:i/>
          <w:sz w:val="24"/>
          <w:szCs w:val="24"/>
        </w:rPr>
      </w:pPr>
      <w:r w:rsidRPr="00C93A4C">
        <w:rPr>
          <w:i/>
          <w:sz w:val="24"/>
          <w:szCs w:val="24"/>
        </w:rPr>
        <w:t xml:space="preserve">к постановлению Государственного Собрания </w:t>
      </w:r>
    </w:p>
    <w:p w:rsidR="00C93A4C" w:rsidRPr="00C93A4C" w:rsidRDefault="00C93A4C" w:rsidP="00C93A4C">
      <w:pPr>
        <w:pStyle w:val="a3"/>
        <w:tabs>
          <w:tab w:val="left" w:pos="1134"/>
        </w:tabs>
        <w:spacing w:line="360" w:lineRule="auto"/>
        <w:ind w:firstLine="0"/>
        <w:jc w:val="right"/>
        <w:rPr>
          <w:i/>
          <w:sz w:val="24"/>
          <w:szCs w:val="24"/>
        </w:rPr>
      </w:pPr>
      <w:r w:rsidRPr="00C93A4C">
        <w:rPr>
          <w:i/>
          <w:sz w:val="24"/>
          <w:szCs w:val="24"/>
        </w:rPr>
        <w:t>(Ил Тумэн) Республики Саха (Якутия)</w:t>
      </w:r>
    </w:p>
    <w:p w:rsidR="00C93A4C" w:rsidRPr="00C93A4C" w:rsidRDefault="00C93A4C" w:rsidP="00C93A4C">
      <w:pPr>
        <w:pStyle w:val="a3"/>
        <w:tabs>
          <w:tab w:val="left" w:pos="1134"/>
        </w:tabs>
        <w:spacing w:line="360" w:lineRule="auto"/>
        <w:ind w:firstLine="0"/>
        <w:jc w:val="right"/>
        <w:rPr>
          <w:i/>
          <w:sz w:val="24"/>
          <w:szCs w:val="24"/>
        </w:rPr>
      </w:pPr>
      <w:r w:rsidRPr="00C93A4C">
        <w:rPr>
          <w:i/>
          <w:sz w:val="24"/>
          <w:szCs w:val="24"/>
        </w:rPr>
        <w:t>от 6 ноября 2014 года ГС № 41</w:t>
      </w:r>
      <w:r w:rsidR="004659FA">
        <w:rPr>
          <w:i/>
          <w:sz w:val="24"/>
          <w:szCs w:val="24"/>
        </w:rPr>
        <w:t>1</w:t>
      </w:r>
      <w:r w:rsidRPr="00C93A4C">
        <w:rPr>
          <w:i/>
          <w:sz w:val="24"/>
          <w:szCs w:val="24"/>
        </w:rPr>
        <w:t>-</w:t>
      </w:r>
      <w:r w:rsidRPr="00C93A4C">
        <w:rPr>
          <w:i/>
          <w:sz w:val="24"/>
          <w:szCs w:val="24"/>
          <w:lang w:val="en-US"/>
        </w:rPr>
        <w:t>V</w:t>
      </w:r>
      <w:r w:rsidRPr="00C93A4C">
        <w:rPr>
          <w:i/>
          <w:sz w:val="24"/>
          <w:szCs w:val="24"/>
        </w:rPr>
        <w:t xml:space="preserve">                        </w:t>
      </w:r>
    </w:p>
    <w:p w:rsidR="00C93A4C" w:rsidRPr="004659FA" w:rsidRDefault="00C93A4C" w:rsidP="004659FA">
      <w:pPr>
        <w:pStyle w:val="a3"/>
        <w:tabs>
          <w:tab w:val="left" w:pos="1134"/>
        </w:tabs>
        <w:spacing w:line="360" w:lineRule="auto"/>
        <w:ind w:left="0" w:firstLine="0"/>
        <w:jc w:val="right"/>
        <w:rPr>
          <w:i/>
          <w:sz w:val="24"/>
          <w:szCs w:val="24"/>
        </w:rPr>
      </w:pPr>
    </w:p>
    <w:p w:rsidR="004659FA" w:rsidRPr="004659FA" w:rsidRDefault="004659FA" w:rsidP="004659FA">
      <w:pPr>
        <w:spacing w:line="360" w:lineRule="auto"/>
        <w:ind w:firstLine="0"/>
        <w:jc w:val="center"/>
        <w:rPr>
          <w:sz w:val="24"/>
          <w:szCs w:val="24"/>
        </w:rPr>
      </w:pPr>
    </w:p>
    <w:p w:rsidR="004659FA" w:rsidRPr="004659FA" w:rsidRDefault="004659FA" w:rsidP="004659FA">
      <w:pPr>
        <w:spacing w:line="360" w:lineRule="auto"/>
        <w:ind w:firstLine="0"/>
        <w:jc w:val="center"/>
        <w:rPr>
          <w:b/>
          <w:caps/>
          <w:sz w:val="24"/>
          <w:szCs w:val="24"/>
        </w:rPr>
      </w:pPr>
      <w:r w:rsidRPr="004659FA">
        <w:rPr>
          <w:b/>
          <w:caps/>
          <w:sz w:val="24"/>
          <w:szCs w:val="24"/>
        </w:rPr>
        <w:t>О т з ы в</w:t>
      </w:r>
    </w:p>
    <w:p w:rsidR="004659FA" w:rsidRDefault="004659FA" w:rsidP="004659FA">
      <w:pPr>
        <w:spacing w:line="360" w:lineRule="auto"/>
        <w:ind w:firstLine="0"/>
        <w:jc w:val="center"/>
        <w:rPr>
          <w:b/>
          <w:smallCaps/>
          <w:sz w:val="24"/>
          <w:szCs w:val="24"/>
        </w:rPr>
      </w:pPr>
      <w:r w:rsidRPr="004659FA">
        <w:rPr>
          <w:b/>
          <w:smallCaps/>
          <w:sz w:val="24"/>
          <w:szCs w:val="24"/>
        </w:rPr>
        <w:t xml:space="preserve">Государственного Собрания (Ил Тумэн) Республики </w:t>
      </w:r>
    </w:p>
    <w:p w:rsidR="004659FA" w:rsidRDefault="004659FA" w:rsidP="004659FA">
      <w:pPr>
        <w:spacing w:line="360" w:lineRule="auto"/>
        <w:ind w:firstLine="0"/>
        <w:jc w:val="center"/>
        <w:rPr>
          <w:b/>
          <w:smallCaps/>
          <w:sz w:val="24"/>
          <w:szCs w:val="24"/>
        </w:rPr>
      </w:pPr>
      <w:r w:rsidRPr="004659FA">
        <w:rPr>
          <w:b/>
          <w:smallCaps/>
          <w:sz w:val="24"/>
          <w:szCs w:val="24"/>
        </w:rPr>
        <w:t xml:space="preserve">Саха (Якутия) на проект федерального закона № 623891-6 «О внесении </w:t>
      </w:r>
    </w:p>
    <w:p w:rsidR="004659FA" w:rsidRDefault="004659FA" w:rsidP="004659FA">
      <w:pPr>
        <w:spacing w:line="360" w:lineRule="auto"/>
        <w:ind w:firstLine="0"/>
        <w:jc w:val="center"/>
        <w:rPr>
          <w:b/>
          <w:smallCaps/>
          <w:sz w:val="24"/>
          <w:szCs w:val="24"/>
        </w:rPr>
      </w:pPr>
      <w:r w:rsidRPr="004659FA">
        <w:rPr>
          <w:b/>
          <w:smallCaps/>
          <w:sz w:val="24"/>
          <w:szCs w:val="24"/>
        </w:rPr>
        <w:t>изменений в</w:t>
      </w:r>
      <w:r>
        <w:rPr>
          <w:b/>
          <w:smallCaps/>
          <w:sz w:val="24"/>
          <w:szCs w:val="24"/>
        </w:rPr>
        <w:t xml:space="preserve"> </w:t>
      </w:r>
      <w:r w:rsidRPr="004659FA">
        <w:rPr>
          <w:b/>
          <w:smallCaps/>
          <w:sz w:val="24"/>
          <w:szCs w:val="24"/>
        </w:rPr>
        <w:t xml:space="preserve">некоторые законодательные акты Российской Федерации </w:t>
      </w:r>
    </w:p>
    <w:p w:rsidR="004659FA" w:rsidRDefault="004659FA" w:rsidP="004659FA">
      <w:pPr>
        <w:spacing w:line="360" w:lineRule="auto"/>
        <w:ind w:firstLine="0"/>
        <w:jc w:val="center"/>
        <w:rPr>
          <w:b/>
          <w:smallCaps/>
          <w:sz w:val="24"/>
          <w:szCs w:val="24"/>
        </w:rPr>
      </w:pPr>
      <w:r w:rsidRPr="004659FA">
        <w:rPr>
          <w:b/>
          <w:smallCaps/>
          <w:sz w:val="24"/>
          <w:szCs w:val="24"/>
        </w:rPr>
        <w:t xml:space="preserve">в связи с принятием Федерального закона «О территориях опережающего </w:t>
      </w:r>
    </w:p>
    <w:p w:rsidR="004659FA" w:rsidRPr="004659FA" w:rsidRDefault="004659FA" w:rsidP="004659FA">
      <w:pPr>
        <w:spacing w:line="360" w:lineRule="auto"/>
        <w:ind w:firstLine="0"/>
        <w:jc w:val="center"/>
        <w:rPr>
          <w:b/>
          <w:smallCaps/>
          <w:sz w:val="24"/>
          <w:szCs w:val="24"/>
        </w:rPr>
      </w:pPr>
      <w:r w:rsidRPr="004659FA">
        <w:rPr>
          <w:b/>
          <w:smallCaps/>
          <w:sz w:val="24"/>
          <w:szCs w:val="24"/>
        </w:rPr>
        <w:t xml:space="preserve">социально-экономического развития в Российской Федерации» </w:t>
      </w:r>
    </w:p>
    <w:p w:rsidR="004659FA" w:rsidRPr="002A1D11" w:rsidRDefault="004659FA" w:rsidP="004659FA">
      <w:pPr>
        <w:spacing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4659FA" w:rsidRDefault="004659FA" w:rsidP="00AB22E7">
      <w:pPr>
        <w:spacing w:line="360" w:lineRule="auto"/>
        <w:ind w:firstLine="708"/>
        <w:rPr>
          <w:sz w:val="24"/>
          <w:szCs w:val="24"/>
        </w:rPr>
      </w:pPr>
      <w:r w:rsidRPr="002A1D11">
        <w:rPr>
          <w:sz w:val="24"/>
          <w:szCs w:val="24"/>
        </w:rPr>
        <w:t xml:space="preserve">Рассмотрев проект федерального закона </w:t>
      </w:r>
      <w:r>
        <w:rPr>
          <w:sz w:val="24"/>
          <w:szCs w:val="24"/>
        </w:rPr>
        <w:t xml:space="preserve">№ 623891-6 </w:t>
      </w:r>
      <w:r w:rsidRPr="002A1D11">
        <w:rPr>
          <w:sz w:val="24"/>
          <w:szCs w:val="24"/>
        </w:rPr>
        <w:t>«О внесении изменений в некоторые законодательные акты Российской Федерации в связи с принятием Федерального закона «О территориях опережающего социально-экономического развития в Российской Федерации»</w:t>
      </w:r>
      <w:r w:rsidR="00693A2E" w:rsidRPr="00693A2E">
        <w:rPr>
          <w:sz w:val="24"/>
          <w:szCs w:val="24"/>
        </w:rPr>
        <w:t xml:space="preserve"> </w:t>
      </w:r>
      <w:r w:rsidR="00693A2E" w:rsidRPr="002A1D11">
        <w:rPr>
          <w:sz w:val="24"/>
          <w:szCs w:val="24"/>
        </w:rPr>
        <w:t xml:space="preserve">(далее – проект федерального закона), </w:t>
      </w:r>
      <w:r>
        <w:rPr>
          <w:sz w:val="24"/>
          <w:szCs w:val="24"/>
        </w:rPr>
        <w:t>внесенный Правительством Российской Федерации</w:t>
      </w:r>
      <w:r w:rsidR="0097438E">
        <w:rPr>
          <w:sz w:val="24"/>
          <w:szCs w:val="24"/>
        </w:rPr>
        <w:t>,</w:t>
      </w:r>
      <w:r w:rsidRPr="002A1D11">
        <w:rPr>
          <w:sz w:val="24"/>
          <w:szCs w:val="24"/>
        </w:rPr>
        <w:t xml:space="preserve"> Государственное Собрание (Ил Тумэн) Республики Саха (Якутия) поддерживает его принятие и </w:t>
      </w:r>
      <w:r>
        <w:rPr>
          <w:sz w:val="24"/>
          <w:szCs w:val="24"/>
        </w:rPr>
        <w:t>отмечает следующее.</w:t>
      </w:r>
    </w:p>
    <w:p w:rsidR="004659FA" w:rsidRPr="003B3A2D" w:rsidRDefault="004659FA" w:rsidP="00AB22E7">
      <w:pPr>
        <w:spacing w:line="360" w:lineRule="auto"/>
        <w:ind w:firstLine="708"/>
        <w:rPr>
          <w:sz w:val="24"/>
          <w:szCs w:val="24"/>
        </w:rPr>
      </w:pPr>
      <w:r w:rsidRPr="003B3A2D">
        <w:rPr>
          <w:sz w:val="24"/>
          <w:szCs w:val="24"/>
        </w:rPr>
        <w:t>П</w:t>
      </w:r>
      <w:r>
        <w:rPr>
          <w:sz w:val="24"/>
          <w:szCs w:val="24"/>
        </w:rPr>
        <w:t>оложения статьи 7 п</w:t>
      </w:r>
      <w:r w:rsidRPr="003B3A2D">
        <w:rPr>
          <w:sz w:val="24"/>
          <w:szCs w:val="24"/>
        </w:rPr>
        <w:t>роект</w:t>
      </w:r>
      <w:r>
        <w:rPr>
          <w:sz w:val="24"/>
          <w:szCs w:val="24"/>
        </w:rPr>
        <w:t>а федерального закона не согласую</w:t>
      </w:r>
      <w:r w:rsidRPr="003B3A2D">
        <w:rPr>
          <w:sz w:val="24"/>
          <w:szCs w:val="24"/>
        </w:rPr>
        <w:t xml:space="preserve">тся с </w:t>
      </w:r>
      <w:bookmarkStart w:id="0" w:name="_GoBack"/>
      <w:bookmarkEnd w:id="0"/>
      <w:r>
        <w:rPr>
          <w:sz w:val="24"/>
          <w:szCs w:val="24"/>
        </w:rPr>
        <w:t xml:space="preserve">положениями </w:t>
      </w:r>
      <w:r w:rsidRPr="002A1D11">
        <w:rPr>
          <w:sz w:val="24"/>
          <w:szCs w:val="24"/>
        </w:rPr>
        <w:t>Трудов</w:t>
      </w:r>
      <w:r>
        <w:rPr>
          <w:sz w:val="24"/>
          <w:szCs w:val="24"/>
        </w:rPr>
        <w:t>ого</w:t>
      </w:r>
      <w:r w:rsidRPr="002A1D11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 xml:space="preserve">а </w:t>
      </w:r>
      <w:r w:rsidRPr="002A1D11">
        <w:rPr>
          <w:sz w:val="24"/>
          <w:szCs w:val="24"/>
        </w:rPr>
        <w:t xml:space="preserve">Российской Федерации. </w:t>
      </w:r>
      <w:r>
        <w:rPr>
          <w:sz w:val="24"/>
          <w:szCs w:val="24"/>
        </w:rPr>
        <w:t>Необходимо учитывать</w:t>
      </w:r>
      <w:r w:rsidRPr="002A1D11">
        <w:rPr>
          <w:sz w:val="24"/>
          <w:szCs w:val="24"/>
        </w:rPr>
        <w:t>, что</w:t>
      </w:r>
      <w:r>
        <w:rPr>
          <w:sz w:val="24"/>
          <w:szCs w:val="24"/>
        </w:rPr>
        <w:t xml:space="preserve"> </w:t>
      </w:r>
      <w:r w:rsidRPr="002A1D11">
        <w:rPr>
          <w:sz w:val="24"/>
          <w:szCs w:val="24"/>
        </w:rPr>
        <w:t>статье</w:t>
      </w:r>
      <w:r>
        <w:rPr>
          <w:sz w:val="24"/>
          <w:szCs w:val="24"/>
        </w:rPr>
        <w:t>й</w:t>
      </w:r>
      <w:r w:rsidRPr="002A1D11">
        <w:rPr>
          <w:sz w:val="24"/>
          <w:szCs w:val="24"/>
        </w:rPr>
        <w:t xml:space="preserve"> 5 Трудового кодекса Российской Федерации </w:t>
      </w:r>
      <w:r>
        <w:rPr>
          <w:sz w:val="24"/>
          <w:szCs w:val="24"/>
        </w:rPr>
        <w:t xml:space="preserve">установлен приоритет положений Трудового кодекса </w:t>
      </w:r>
      <w:r w:rsidRPr="002A1D11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по отношению к нормам</w:t>
      </w:r>
      <w:r w:rsidRPr="003B3A2D">
        <w:rPr>
          <w:sz w:val="24"/>
          <w:szCs w:val="24"/>
        </w:rPr>
        <w:t xml:space="preserve"> трудового права, содержащимся в иных федеральных законах. Если вновь принятый федеральный закон, содержащий нормы трудового права, противоречит Трудовому кодексу</w:t>
      </w:r>
      <w:r>
        <w:rPr>
          <w:sz w:val="24"/>
          <w:szCs w:val="24"/>
        </w:rPr>
        <w:t xml:space="preserve"> Российской Федерации</w:t>
      </w:r>
      <w:r w:rsidRPr="003B3A2D">
        <w:rPr>
          <w:sz w:val="24"/>
          <w:szCs w:val="24"/>
        </w:rPr>
        <w:t>, то этот федеральный закон применяется при условии внесения соответствующих изменений в Трудовой кодекс Российской Федерации.</w:t>
      </w:r>
    </w:p>
    <w:p w:rsidR="004659FA" w:rsidRPr="002A1D11" w:rsidRDefault="004659FA" w:rsidP="00AB22E7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 учетом изложенного Государственное Собрание (Ил Тумэн) Республики Саха (Якутия)</w:t>
      </w:r>
      <w:r w:rsidRPr="002A1D1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считает, что установление государственных гарантий и компенсаций </w:t>
      </w:r>
      <w:r w:rsidRPr="002A1D11">
        <w:rPr>
          <w:sz w:val="24"/>
          <w:szCs w:val="24"/>
          <w:lang w:eastAsia="en-US"/>
        </w:rPr>
        <w:t xml:space="preserve">работникам </w:t>
      </w:r>
      <w:r>
        <w:rPr>
          <w:sz w:val="24"/>
          <w:szCs w:val="24"/>
          <w:lang w:eastAsia="en-US"/>
        </w:rPr>
        <w:t xml:space="preserve">                      </w:t>
      </w:r>
      <w:r w:rsidRPr="002A1D11">
        <w:rPr>
          <w:sz w:val="24"/>
          <w:szCs w:val="24"/>
        </w:rPr>
        <w:t>организаций</w:t>
      </w:r>
      <w:r>
        <w:rPr>
          <w:sz w:val="24"/>
          <w:szCs w:val="24"/>
        </w:rPr>
        <w:t xml:space="preserve"> ‒ резидентов </w:t>
      </w:r>
      <w:r w:rsidRPr="002A1D11">
        <w:rPr>
          <w:sz w:val="24"/>
          <w:szCs w:val="24"/>
        </w:rPr>
        <w:t>территори</w:t>
      </w:r>
      <w:r>
        <w:rPr>
          <w:sz w:val="24"/>
          <w:szCs w:val="24"/>
        </w:rPr>
        <w:t>й</w:t>
      </w:r>
      <w:r w:rsidRPr="002A1D11">
        <w:rPr>
          <w:sz w:val="24"/>
          <w:szCs w:val="24"/>
        </w:rPr>
        <w:t xml:space="preserve"> опережающего социально-экономического развития в Российской Федерации, расположенных в районах Крайнего Севера и приравненных к ним местностях, </w:t>
      </w:r>
      <w:r>
        <w:rPr>
          <w:sz w:val="24"/>
          <w:szCs w:val="24"/>
        </w:rPr>
        <w:t xml:space="preserve">возможно только </w:t>
      </w:r>
      <w:r w:rsidR="00430AD9">
        <w:rPr>
          <w:sz w:val="24"/>
          <w:szCs w:val="24"/>
        </w:rPr>
        <w:t xml:space="preserve">в случае внесения соответствующих </w:t>
      </w:r>
      <w:r>
        <w:rPr>
          <w:sz w:val="24"/>
          <w:szCs w:val="24"/>
        </w:rPr>
        <w:t>изменени</w:t>
      </w:r>
      <w:r w:rsidR="00430AD9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430AD9">
        <w:rPr>
          <w:sz w:val="24"/>
          <w:szCs w:val="24"/>
        </w:rPr>
        <w:t xml:space="preserve">в </w:t>
      </w:r>
      <w:r>
        <w:rPr>
          <w:sz w:val="24"/>
          <w:szCs w:val="24"/>
        </w:rPr>
        <w:t>Трудово</w:t>
      </w:r>
      <w:r w:rsidR="00430AD9">
        <w:rPr>
          <w:sz w:val="24"/>
          <w:szCs w:val="24"/>
        </w:rPr>
        <w:t>й</w:t>
      </w:r>
      <w:r>
        <w:rPr>
          <w:sz w:val="24"/>
          <w:szCs w:val="24"/>
        </w:rPr>
        <w:t xml:space="preserve"> кодекс Российской Федерации.</w:t>
      </w:r>
    </w:p>
    <w:p w:rsidR="004659FA" w:rsidRPr="002A1D11" w:rsidRDefault="004659FA" w:rsidP="00AB22E7">
      <w:pPr>
        <w:pStyle w:val="a3"/>
        <w:tabs>
          <w:tab w:val="left" w:pos="1134"/>
        </w:tabs>
        <w:spacing w:line="360" w:lineRule="auto"/>
        <w:ind w:left="0" w:firstLine="708"/>
        <w:rPr>
          <w:sz w:val="24"/>
          <w:szCs w:val="24"/>
        </w:rPr>
      </w:pPr>
    </w:p>
    <w:p w:rsidR="00673E22" w:rsidRPr="00C93A4C" w:rsidRDefault="00673E22" w:rsidP="004659FA">
      <w:pPr>
        <w:pStyle w:val="a3"/>
        <w:tabs>
          <w:tab w:val="left" w:pos="1134"/>
        </w:tabs>
        <w:spacing w:line="360" w:lineRule="auto"/>
        <w:ind w:left="0" w:firstLine="0"/>
        <w:jc w:val="center"/>
        <w:rPr>
          <w:sz w:val="24"/>
          <w:szCs w:val="24"/>
        </w:rPr>
      </w:pPr>
    </w:p>
    <w:sectPr w:rsidR="00673E22" w:rsidRPr="00C93A4C" w:rsidSect="004659FA">
      <w:headerReference w:type="default" r:id="rId6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E33" w:rsidRDefault="00FD7E33" w:rsidP="001F1555">
      <w:r>
        <w:separator/>
      </w:r>
    </w:p>
  </w:endnote>
  <w:endnote w:type="continuationSeparator" w:id="1">
    <w:p w:rsidR="00FD7E33" w:rsidRDefault="00FD7E33" w:rsidP="001F1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E33" w:rsidRDefault="00FD7E33" w:rsidP="001F1555">
      <w:r>
        <w:separator/>
      </w:r>
    </w:p>
  </w:footnote>
  <w:footnote w:type="continuationSeparator" w:id="1">
    <w:p w:rsidR="00FD7E33" w:rsidRDefault="00FD7E33" w:rsidP="001F1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EAE" w:rsidRDefault="00F03927" w:rsidP="002C4D48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3A4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59FA">
      <w:rPr>
        <w:rStyle w:val="a6"/>
        <w:noProof/>
      </w:rPr>
      <w:t>2</w:t>
    </w:r>
    <w:r>
      <w:rPr>
        <w:rStyle w:val="a6"/>
      </w:rPr>
      <w:fldChar w:fldCharType="end"/>
    </w:r>
  </w:p>
  <w:p w:rsidR="00C32EAE" w:rsidRDefault="00FD7E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A4C"/>
    <w:rsid w:val="0007710B"/>
    <w:rsid w:val="00130B9F"/>
    <w:rsid w:val="001F1555"/>
    <w:rsid w:val="002C765E"/>
    <w:rsid w:val="003A3893"/>
    <w:rsid w:val="00430AD9"/>
    <w:rsid w:val="004633C6"/>
    <w:rsid w:val="004659FA"/>
    <w:rsid w:val="00473055"/>
    <w:rsid w:val="00492863"/>
    <w:rsid w:val="004A63F6"/>
    <w:rsid w:val="00575099"/>
    <w:rsid w:val="005A0974"/>
    <w:rsid w:val="005B0A05"/>
    <w:rsid w:val="0065218E"/>
    <w:rsid w:val="00673E22"/>
    <w:rsid w:val="00693A2E"/>
    <w:rsid w:val="007B1AC2"/>
    <w:rsid w:val="0086153E"/>
    <w:rsid w:val="00890BC0"/>
    <w:rsid w:val="0097438E"/>
    <w:rsid w:val="00AA1499"/>
    <w:rsid w:val="00AB02DD"/>
    <w:rsid w:val="00AB22E7"/>
    <w:rsid w:val="00AD0E55"/>
    <w:rsid w:val="00B70655"/>
    <w:rsid w:val="00B845F1"/>
    <w:rsid w:val="00C770DC"/>
    <w:rsid w:val="00C93A4C"/>
    <w:rsid w:val="00DC6F85"/>
    <w:rsid w:val="00E432A6"/>
    <w:rsid w:val="00E74C40"/>
    <w:rsid w:val="00EB7DAA"/>
    <w:rsid w:val="00F03927"/>
    <w:rsid w:val="00F419A1"/>
    <w:rsid w:val="00FD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4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C93A4C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link w:val="1"/>
    <w:uiPriority w:val="99"/>
    <w:qFormat/>
    <w:rsid w:val="00C93A4C"/>
    <w:pPr>
      <w:ind w:left="720"/>
    </w:pPr>
  </w:style>
  <w:style w:type="character" w:customStyle="1" w:styleId="1">
    <w:name w:val="Абзац списка Знак1"/>
    <w:link w:val="a3"/>
    <w:uiPriority w:val="99"/>
    <w:locked/>
    <w:rsid w:val="00C93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C93A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3A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C93A4C"/>
  </w:style>
  <w:style w:type="paragraph" w:customStyle="1" w:styleId="10">
    <w:name w:val="Абзац списка1"/>
    <w:basedOn w:val="a"/>
    <w:link w:val="a7"/>
    <w:uiPriority w:val="99"/>
    <w:rsid w:val="00C93A4C"/>
    <w:pPr>
      <w:ind w:left="720"/>
    </w:pPr>
    <w:rPr>
      <w:rFonts w:eastAsia="Calibri"/>
    </w:rPr>
  </w:style>
  <w:style w:type="character" w:customStyle="1" w:styleId="a7">
    <w:name w:val="Абзац списка Знак"/>
    <w:link w:val="10"/>
    <w:uiPriority w:val="99"/>
    <w:locked/>
    <w:rsid w:val="00C93A4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1676</Characters>
  <Application>Microsoft Office Word</Application>
  <DocSecurity>0</DocSecurity>
  <Lines>13</Lines>
  <Paragraphs>3</Paragraphs>
  <ScaleCrop>false</ScaleCrop>
  <Company>DNA Project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Slepcova_NA</dc:creator>
  <cp:lastModifiedBy>Slepcova_NA</cp:lastModifiedBy>
  <cp:revision>8</cp:revision>
  <cp:lastPrinted>2014-11-06T08:56:00Z</cp:lastPrinted>
  <dcterms:created xsi:type="dcterms:W3CDTF">2014-11-06T07:40:00Z</dcterms:created>
  <dcterms:modified xsi:type="dcterms:W3CDTF">2014-11-06T08:57:00Z</dcterms:modified>
</cp:coreProperties>
</file>