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2C3A74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21220D" w:rsidRDefault="00BA15FE" w:rsidP="00BA15FE">
      <w:pPr>
        <w:spacing w:line="360" w:lineRule="auto"/>
        <w:jc w:val="center"/>
        <w:rPr>
          <w:b/>
          <w:bCs/>
          <w:smallCaps/>
        </w:rPr>
      </w:pPr>
      <w:r w:rsidRPr="00BA15FE">
        <w:rPr>
          <w:b/>
          <w:bCs/>
          <w:smallCaps/>
        </w:rPr>
        <w:t>Об изменениях в составах некоторых постоянных комитетов Государственного Собрания (Ил Тумэн) Республики Саха (Якутия)</w:t>
      </w:r>
    </w:p>
    <w:p w:rsidR="0021220D" w:rsidRDefault="00BA15FE" w:rsidP="00BA15FE">
      <w:pPr>
        <w:spacing w:line="360" w:lineRule="auto"/>
        <w:jc w:val="center"/>
        <w:rPr>
          <w:b/>
          <w:bCs/>
          <w:smallCaps/>
        </w:rPr>
      </w:pPr>
      <w:r w:rsidRPr="00BA15FE">
        <w:rPr>
          <w:b/>
          <w:bCs/>
          <w:smallCaps/>
        </w:rPr>
        <w:t>и о внесении изменений в постановление  Государственного Собрания</w:t>
      </w:r>
    </w:p>
    <w:p w:rsidR="0021220D" w:rsidRDefault="00BA15FE" w:rsidP="00BA15FE">
      <w:pPr>
        <w:spacing w:line="360" w:lineRule="auto"/>
        <w:jc w:val="center"/>
        <w:rPr>
          <w:b/>
          <w:bCs/>
          <w:smallCaps/>
        </w:rPr>
      </w:pPr>
      <w:r w:rsidRPr="00BA15FE">
        <w:rPr>
          <w:b/>
          <w:bCs/>
          <w:smallCaps/>
        </w:rPr>
        <w:t xml:space="preserve">(Ил Тумэн) Республики Саха (Якутия) «О составах постоянных </w:t>
      </w:r>
    </w:p>
    <w:p w:rsidR="0021220D" w:rsidRDefault="00BA15FE" w:rsidP="00BA15FE">
      <w:pPr>
        <w:spacing w:line="360" w:lineRule="auto"/>
        <w:jc w:val="center"/>
        <w:rPr>
          <w:b/>
          <w:bCs/>
          <w:smallCaps/>
        </w:rPr>
      </w:pPr>
      <w:r w:rsidRPr="00BA15FE">
        <w:rPr>
          <w:b/>
          <w:bCs/>
          <w:smallCaps/>
        </w:rPr>
        <w:t>комитетов</w:t>
      </w:r>
      <w:r w:rsidR="0021220D">
        <w:rPr>
          <w:b/>
          <w:bCs/>
          <w:smallCaps/>
        </w:rPr>
        <w:t xml:space="preserve"> </w:t>
      </w:r>
      <w:r w:rsidRPr="00BA15FE">
        <w:rPr>
          <w:b/>
          <w:bCs/>
          <w:smallCaps/>
        </w:rPr>
        <w:t xml:space="preserve">и комиссии Государственного Собрания (Ил Тумэн) </w:t>
      </w:r>
    </w:p>
    <w:p w:rsidR="00BA15FE" w:rsidRPr="00BA15FE" w:rsidRDefault="00BA15FE" w:rsidP="00BA15FE">
      <w:pPr>
        <w:spacing w:line="360" w:lineRule="auto"/>
        <w:jc w:val="center"/>
        <w:rPr>
          <w:b/>
          <w:bCs/>
          <w:smallCaps/>
        </w:rPr>
      </w:pPr>
      <w:r w:rsidRPr="00BA15FE">
        <w:rPr>
          <w:b/>
          <w:bCs/>
          <w:smallCaps/>
        </w:rPr>
        <w:t>Республики Саха (Якутия) шестого созыва»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166AA0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Тумэн)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A15FE" w:rsidRDefault="00166AA0" w:rsidP="00BA15FE">
      <w:pPr>
        <w:spacing w:line="360" w:lineRule="auto"/>
        <w:ind w:firstLine="709"/>
        <w:jc w:val="both"/>
      </w:pPr>
      <w:r>
        <w:t>1.</w:t>
      </w:r>
      <w:r w:rsidR="00BA15FE">
        <w:t xml:space="preserve"> Избрать народного депутата Республики Саха (Якутия) Семенова Аркадия Анатольевича членом постоянного комитета Государственного Собрания (Ил Тумэн) Республики Саха (Якутия) по здравоохранению, социальной защите, труду и занятости.</w:t>
      </w:r>
    </w:p>
    <w:p w:rsidR="00BA15FE" w:rsidRDefault="00BA15FE" w:rsidP="00BA15FE">
      <w:pPr>
        <w:spacing w:line="360" w:lineRule="auto"/>
        <w:ind w:firstLine="709"/>
        <w:jc w:val="both"/>
      </w:pPr>
      <w:r>
        <w:t>2. Избрать народного депутата Республики Саха (Якутия) Семеркова Валентина Игоревича членом следующих постоянных комитетов Государственного Собрания                            (Ил Тумэн) Республики Саха (Якутия):</w:t>
      </w:r>
    </w:p>
    <w:p w:rsidR="00BA15FE" w:rsidRDefault="00BA15FE" w:rsidP="00BA15FE">
      <w:pPr>
        <w:spacing w:line="360" w:lineRule="auto"/>
        <w:ind w:firstLine="709"/>
        <w:jc w:val="both"/>
      </w:pPr>
      <w:r>
        <w:t xml:space="preserve">1) постоянного комитета Государственного Собрания (Ил Тумэн) Республики Саха (Якутия) по предпринимательству, туризму и развитию инфраструктуры; </w:t>
      </w:r>
    </w:p>
    <w:p w:rsidR="00BA15FE" w:rsidRDefault="00BA15FE" w:rsidP="00BA15FE">
      <w:pPr>
        <w:spacing w:line="360" w:lineRule="auto"/>
        <w:ind w:firstLine="709"/>
        <w:jc w:val="both"/>
      </w:pPr>
      <w:r>
        <w:t>2) постоянного комитета Государственного Собрания (Ил Тумэн) Республики Саха (Якутия) по строительству, жилищно-коммунальному хозяйству и энергетике.</w:t>
      </w:r>
    </w:p>
    <w:p w:rsidR="00BA15FE" w:rsidRDefault="00BA15FE" w:rsidP="00BA15FE">
      <w:pPr>
        <w:spacing w:line="360" w:lineRule="auto"/>
        <w:ind w:firstLine="709"/>
        <w:jc w:val="both"/>
      </w:pPr>
      <w:r>
        <w:t>3. Избрать народного депутата Республики Саха (Якутия) Силкину Марину Сергеевну членом следующих постоянных комитетов Государственного Собрания                          (Ил Тумэн) Республики Саха (Якутия):</w:t>
      </w:r>
    </w:p>
    <w:p w:rsidR="00BA15FE" w:rsidRDefault="00BA15FE" w:rsidP="00BA15FE">
      <w:pPr>
        <w:spacing w:line="360" w:lineRule="auto"/>
        <w:ind w:firstLine="709"/>
        <w:jc w:val="both"/>
      </w:pPr>
      <w:r>
        <w:t xml:space="preserve">1) постоянного комитета Государственного Собрания (Ил Тумэн) Республики Саха (Якутия) по здравоохранению, социальной защите, труду и занятости; </w:t>
      </w:r>
    </w:p>
    <w:p w:rsidR="00BA15FE" w:rsidRDefault="00BA15FE" w:rsidP="00BA15FE">
      <w:pPr>
        <w:spacing w:line="360" w:lineRule="auto"/>
        <w:ind w:firstLine="709"/>
        <w:jc w:val="both"/>
      </w:pPr>
      <w:r>
        <w:t>2) постоянного комитета Государственного Собрания (Ил Тумэн) Республики Саха (Якутия) по науке, образованию, культуре, средствам массовой информации и делам общественных организаций;</w:t>
      </w:r>
    </w:p>
    <w:p w:rsidR="00BA15FE" w:rsidRDefault="00BA15FE" w:rsidP="00BA15FE">
      <w:pPr>
        <w:spacing w:line="360" w:lineRule="auto"/>
        <w:ind w:firstLine="709"/>
        <w:jc w:val="both"/>
      </w:pPr>
      <w:r>
        <w:lastRenderedPageBreak/>
        <w:t>3) постоянного комитета Государственного Собрания (Ил Тумэн) Республики Саха (Якутия) по делам семьи и детства.</w:t>
      </w:r>
    </w:p>
    <w:p w:rsidR="00BA15FE" w:rsidRDefault="00BA15FE" w:rsidP="00BA15FE">
      <w:pPr>
        <w:spacing w:line="360" w:lineRule="auto"/>
        <w:ind w:firstLine="709"/>
        <w:jc w:val="both"/>
      </w:pPr>
      <w:r>
        <w:t>4. Избрать народного депутата Республики Саха (Якутия) Васильева Геннадия Анатольевича заместителем председателя постоянного комитета Государственного Собрания (Ил Тумэн) Республики Саха (Якутия) по делам молодежи, физической культуре и спорту.</w:t>
      </w:r>
    </w:p>
    <w:p w:rsidR="00BA15FE" w:rsidRDefault="00BA15FE" w:rsidP="00BA15FE">
      <w:pPr>
        <w:spacing w:line="360" w:lineRule="auto"/>
        <w:ind w:firstLine="709"/>
        <w:jc w:val="both"/>
      </w:pPr>
      <w:r>
        <w:t>5. Внести в пункт 1 постановления Государственного Собрания (Ил Тумэн) Республики Саха (Якутия) от 26 сентября 2018 года ГС № 12-VI «О составах постоянных комитетов и комиссии Государственного Собрания (Ил Тумэн) Республики Саха (Якутия) шестого созыва» следующие изменения:</w:t>
      </w:r>
    </w:p>
    <w:p w:rsidR="00BA15FE" w:rsidRDefault="00BA15FE" w:rsidP="00BA15FE">
      <w:pPr>
        <w:spacing w:line="360" w:lineRule="auto"/>
        <w:ind w:firstLine="709"/>
        <w:jc w:val="both"/>
      </w:pPr>
      <w:r>
        <w:t>1) подпункт</w:t>
      </w:r>
      <w:r w:rsidR="00B605B4">
        <w:t>ы</w:t>
      </w:r>
      <w:r>
        <w:t xml:space="preserve"> 5</w:t>
      </w:r>
      <w:r w:rsidR="00B605B4">
        <w:t xml:space="preserve">–7 </w:t>
      </w:r>
      <w:r>
        <w:t xml:space="preserve">изложить в следующей редакции: </w:t>
      </w:r>
    </w:p>
    <w:p w:rsidR="00BA15FE" w:rsidRDefault="00BA15FE" w:rsidP="00BA15FE">
      <w:pPr>
        <w:spacing w:line="360" w:lineRule="auto"/>
        <w:ind w:firstLine="709"/>
        <w:jc w:val="both"/>
      </w:pPr>
      <w:r>
        <w:t>«5) в состав постоянного комитета Государственного Собрания (Ил Тумэн) Республики Саха (Якутия) по предпринимательству, туризму и развитию инфраструктуры:</w:t>
      </w:r>
    </w:p>
    <w:p w:rsidR="00BA15FE" w:rsidRDefault="00BA15FE" w:rsidP="00BA15FE">
      <w:pPr>
        <w:spacing w:line="360" w:lineRule="auto"/>
        <w:ind w:firstLine="709"/>
        <w:jc w:val="both"/>
      </w:pPr>
      <w:r>
        <w:t>Григорьева Игоря Иннокентьевича – председателем комитета                                                (на профессиональной постоянной основе);</w:t>
      </w:r>
    </w:p>
    <w:p w:rsidR="00BA15FE" w:rsidRDefault="00BA15FE" w:rsidP="00BA15FE">
      <w:pPr>
        <w:spacing w:line="360" w:lineRule="auto"/>
        <w:ind w:firstLine="709"/>
        <w:jc w:val="both"/>
      </w:pPr>
      <w:r>
        <w:t>Лебедева Виктора Николаевича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Макарова Вячеслава Сергеевича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членами комитета:</w:t>
      </w:r>
    </w:p>
    <w:p w:rsidR="00BA15FE" w:rsidRDefault="00BA15FE" w:rsidP="00BA15FE">
      <w:pPr>
        <w:spacing w:line="360" w:lineRule="auto"/>
        <w:ind w:firstLine="709"/>
        <w:jc w:val="both"/>
      </w:pPr>
      <w:r>
        <w:t>Васильева Геннадия Анатольевича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Зорина Родиона Капитоновича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Семенова Аркадия Анатольевича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Семеркова Валентина Игоревича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Федотова Руслана Еремеевича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Членова Владимира Михайловича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Эверстова Михаила Ильича;</w:t>
      </w:r>
    </w:p>
    <w:p w:rsidR="00BA15FE" w:rsidRDefault="00BA15FE" w:rsidP="00BA15FE">
      <w:pPr>
        <w:spacing w:line="360" w:lineRule="auto"/>
        <w:ind w:firstLine="709"/>
        <w:jc w:val="both"/>
      </w:pPr>
      <w:r>
        <w:t>6) в состав постоянного комитета Государственного Собрания (Ил Тумэн) Республики Саха (Якутия) по строительству, жилищно-коммунальному хозяйству и энергетике:</w:t>
      </w:r>
    </w:p>
    <w:p w:rsidR="00BA15FE" w:rsidRDefault="00BA15FE" w:rsidP="00BA15FE">
      <w:pPr>
        <w:spacing w:line="360" w:lineRule="auto"/>
        <w:ind w:firstLine="709"/>
        <w:jc w:val="both"/>
      </w:pPr>
      <w:r>
        <w:t>Ефимова Якова Ананьевича – председателем комитета (на профессиональной постоянной основе);</w:t>
      </w:r>
    </w:p>
    <w:p w:rsidR="00BA15FE" w:rsidRDefault="00BA15FE" w:rsidP="00BA15FE">
      <w:pPr>
        <w:spacing w:line="360" w:lineRule="auto"/>
        <w:ind w:firstLine="709"/>
        <w:jc w:val="both"/>
      </w:pPr>
      <w:r>
        <w:t>Габышеву Феодосию Васильевну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Кошукова Александра Андреевича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членами комитета:</w:t>
      </w:r>
    </w:p>
    <w:p w:rsidR="00BA15FE" w:rsidRDefault="00BA15FE" w:rsidP="00BA15FE">
      <w:pPr>
        <w:spacing w:line="360" w:lineRule="auto"/>
        <w:ind w:firstLine="709"/>
        <w:jc w:val="both"/>
      </w:pPr>
      <w:r>
        <w:t>Богданова Владимира Николаевича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Гоголева Александра Васильевича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Данилова Ивана Ивановича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Кожухова Евгения Романовича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Ларионова Сергея Александровича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Мамедова Алиша Забид оглы</w:t>
      </w:r>
    </w:p>
    <w:p w:rsidR="00BA15FE" w:rsidRDefault="00BA15FE" w:rsidP="00BA15FE">
      <w:pPr>
        <w:spacing w:line="360" w:lineRule="auto"/>
        <w:ind w:firstLine="709"/>
        <w:jc w:val="both"/>
      </w:pPr>
      <w:r>
        <w:t>Находкина Андрея Михайловича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Никонова Сергея Александровича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Семенова Дмитрия Александровича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Семеркова Валентина Игоревича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Слоика Александра Степановича;</w:t>
      </w:r>
    </w:p>
    <w:p w:rsidR="00BA15FE" w:rsidRDefault="00BA15FE" w:rsidP="00BA15FE">
      <w:pPr>
        <w:spacing w:line="360" w:lineRule="auto"/>
        <w:ind w:firstLine="709"/>
        <w:jc w:val="both"/>
      </w:pPr>
      <w:r>
        <w:t>7) в состав постоянного комитета Государственного Собрания (Ил Тумэн) Республики Саха (Якутия) по здравоохранению, социальной защите, труду и занятости:</w:t>
      </w:r>
    </w:p>
    <w:p w:rsidR="00BA15FE" w:rsidRDefault="00BA15FE" w:rsidP="00BA15FE">
      <w:pPr>
        <w:spacing w:line="360" w:lineRule="auto"/>
        <w:ind w:firstLine="709"/>
        <w:jc w:val="both"/>
      </w:pPr>
      <w:r>
        <w:t>Чичигинарова Владимира Ильича – председателем комитета (на профессиональной постоянной основе);</w:t>
      </w:r>
    </w:p>
    <w:p w:rsidR="00BA15FE" w:rsidRDefault="00BA15FE" w:rsidP="00BA15FE">
      <w:pPr>
        <w:spacing w:line="360" w:lineRule="auto"/>
        <w:ind w:firstLine="709"/>
        <w:jc w:val="both"/>
      </w:pPr>
      <w:r>
        <w:t>Явловскую Любовь Леонидовну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Березина Семена Максимовича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членами комитета:</w:t>
      </w:r>
    </w:p>
    <w:p w:rsidR="00BA15FE" w:rsidRDefault="00BA15FE" w:rsidP="00BA15FE">
      <w:pPr>
        <w:spacing w:line="360" w:lineRule="auto"/>
        <w:ind w:firstLine="709"/>
        <w:jc w:val="both"/>
      </w:pPr>
      <w:r>
        <w:t>Атласову Ал</w:t>
      </w:r>
      <w:r w:rsidR="009A24C7">
        <w:t>ё</w:t>
      </w:r>
      <w:r>
        <w:t>ну Николаевну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Григорьеву Антонину Афанасьевну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Дороганя Андрея Николаевича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Кошукова Александра Андреевича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Михайлову Оксану Тагировну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Мыраан Сулустаану Байанайдаах кыыьа</w:t>
      </w:r>
    </w:p>
    <w:p w:rsidR="00BA15FE" w:rsidRDefault="00BA15FE" w:rsidP="00BA15FE">
      <w:pPr>
        <w:spacing w:line="360" w:lineRule="auto"/>
        <w:ind w:firstLine="709"/>
        <w:jc w:val="both"/>
      </w:pPr>
      <w:r>
        <w:t>Никитина Семена Ивановича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Румянцеву Наталью Леонидовну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Семенова Аркадия Анатольевича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Силкину Марину Сергеевну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Солнышкину Розу Васильевну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Христофорову Марию Николаевну;»;</w:t>
      </w:r>
    </w:p>
    <w:p w:rsidR="00BA15FE" w:rsidRDefault="00B605B4" w:rsidP="00BA15FE">
      <w:pPr>
        <w:spacing w:line="360" w:lineRule="auto"/>
        <w:ind w:firstLine="709"/>
        <w:jc w:val="both"/>
      </w:pPr>
      <w:r>
        <w:t>2</w:t>
      </w:r>
      <w:r w:rsidR="00BA15FE">
        <w:t>) подпункт</w:t>
      </w:r>
      <w:r>
        <w:t>ы</w:t>
      </w:r>
      <w:r w:rsidR="00BA15FE">
        <w:t xml:space="preserve"> 10</w:t>
      </w:r>
      <w:r>
        <w:t xml:space="preserve">–12 </w:t>
      </w:r>
      <w:r w:rsidR="00BA15FE">
        <w:t>изложить в следующей редакции:</w:t>
      </w:r>
    </w:p>
    <w:p w:rsidR="00BA15FE" w:rsidRDefault="00BA15FE" w:rsidP="00BA15FE">
      <w:pPr>
        <w:spacing w:line="360" w:lineRule="auto"/>
        <w:ind w:firstLine="709"/>
        <w:jc w:val="both"/>
      </w:pPr>
      <w:r>
        <w:t>«10) в состав постоянного комитета Государственного Собрания (Ил Тумэн) Республики Саха (Якутия) по науке, образованию, культуре, средствам массовой информации и делам общественных организаций:</w:t>
      </w:r>
    </w:p>
    <w:p w:rsidR="00BA15FE" w:rsidRDefault="00BA15FE" w:rsidP="00BA15FE">
      <w:pPr>
        <w:spacing w:line="360" w:lineRule="auto"/>
        <w:ind w:firstLine="709"/>
        <w:jc w:val="both"/>
      </w:pPr>
      <w:r>
        <w:t>Габышеву Феодосию Васильевну – председателем комитета (на профессиональной постоянной основе);</w:t>
      </w:r>
    </w:p>
    <w:p w:rsidR="00BA15FE" w:rsidRDefault="00BA15FE" w:rsidP="00BA15FE">
      <w:pPr>
        <w:spacing w:line="360" w:lineRule="auto"/>
        <w:ind w:firstLine="709"/>
        <w:jc w:val="both"/>
      </w:pPr>
      <w:r>
        <w:t>Гуляева Михаила Дмитриевича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Христофорову Марию Николаевну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членами комитета:</w:t>
      </w:r>
    </w:p>
    <w:p w:rsidR="00BA15FE" w:rsidRDefault="00BA15FE" w:rsidP="00BA15FE">
      <w:pPr>
        <w:spacing w:line="360" w:lineRule="auto"/>
        <w:ind w:firstLine="709"/>
        <w:jc w:val="both"/>
      </w:pPr>
      <w:r>
        <w:t>Атласову Ал</w:t>
      </w:r>
      <w:r w:rsidR="009A24C7">
        <w:t>ё</w:t>
      </w:r>
      <w:r>
        <w:t>ну Николаевну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Афанасьева Софрона Антоновича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Григорьеву Антонину Афанасьевну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Ксенофонтова Павла Валер</w:t>
      </w:r>
      <w:r w:rsidR="009A24C7">
        <w:t>и</w:t>
      </w:r>
      <w:r>
        <w:t>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Михайлову Оксану Тагировну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Мыраан Сулустаану Байанайдаах кыыьа</w:t>
      </w:r>
    </w:p>
    <w:p w:rsidR="00BA15FE" w:rsidRDefault="00BA15FE" w:rsidP="00BA15FE">
      <w:pPr>
        <w:spacing w:line="360" w:lineRule="auto"/>
        <w:ind w:firstLine="709"/>
        <w:jc w:val="both"/>
      </w:pPr>
      <w:r>
        <w:t>Романова Иннокентия Ивановича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Силкину Марину Сергеевну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Слепцова Ивана Ивановича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Солнышкину Розу Васильевну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Федотова Руслана Еремеевича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Явловскую Любовь Леонидовну;</w:t>
      </w:r>
    </w:p>
    <w:p w:rsidR="00BA15FE" w:rsidRDefault="00BA15FE" w:rsidP="00BA15FE">
      <w:pPr>
        <w:spacing w:line="360" w:lineRule="auto"/>
        <w:ind w:firstLine="709"/>
        <w:jc w:val="both"/>
      </w:pPr>
      <w:r>
        <w:t>11) в состав постоянного комитета Государственного Собрания (Ил Тумэн) Республики Саха (Якутия) по делам семьи и детства:</w:t>
      </w:r>
    </w:p>
    <w:p w:rsidR="00BA15FE" w:rsidRDefault="00BA15FE" w:rsidP="00BA15FE">
      <w:pPr>
        <w:spacing w:line="360" w:lineRule="auto"/>
        <w:ind w:firstLine="709"/>
        <w:jc w:val="both"/>
      </w:pPr>
      <w:r>
        <w:t>Атласову Ал</w:t>
      </w:r>
      <w:r w:rsidR="009A24C7">
        <w:t>ё</w:t>
      </w:r>
      <w:r>
        <w:t>ну Николаевну – председателем комитета (на профессиональной постоянной основе);</w:t>
      </w:r>
    </w:p>
    <w:p w:rsidR="00BA15FE" w:rsidRDefault="00BA15FE" w:rsidP="00BA15FE">
      <w:pPr>
        <w:spacing w:line="360" w:lineRule="auto"/>
        <w:ind w:firstLine="709"/>
        <w:jc w:val="both"/>
      </w:pPr>
      <w:r>
        <w:t>Лютого Валерия Алексеевича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Михайлову Оксану Тагировну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членами комитета:</w:t>
      </w:r>
    </w:p>
    <w:p w:rsidR="00BA15FE" w:rsidRDefault="00BA15FE" w:rsidP="00BA15FE">
      <w:pPr>
        <w:spacing w:line="360" w:lineRule="auto"/>
        <w:ind w:firstLine="709"/>
        <w:jc w:val="both"/>
      </w:pPr>
      <w:r>
        <w:t>Захарову Нюргуяну Федоровну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Никитина Семена Ивановича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Румянцеву Наталью Леонидовну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Силкину Марину Сергеевну</w:t>
      </w:r>
    </w:p>
    <w:p w:rsidR="00BA15FE" w:rsidRDefault="00BA15FE" w:rsidP="00BA15FE">
      <w:pPr>
        <w:spacing w:line="360" w:lineRule="auto"/>
        <w:ind w:firstLine="709"/>
        <w:jc w:val="both"/>
      </w:pPr>
      <w:r>
        <w:t>Солнышкину Розу Васильевну;</w:t>
      </w:r>
    </w:p>
    <w:p w:rsidR="00BA15FE" w:rsidRDefault="00BA15FE" w:rsidP="00BA15FE">
      <w:pPr>
        <w:spacing w:line="360" w:lineRule="auto"/>
        <w:ind w:firstLine="709"/>
        <w:jc w:val="both"/>
      </w:pPr>
      <w:r>
        <w:t>12) в состав постоянного комитета Государственного Собрания (Ил Тумэн) Республики Саха (Якутия) по делам молодежи, физической культуре и спорту:</w:t>
      </w:r>
    </w:p>
    <w:p w:rsidR="00BA15FE" w:rsidRDefault="00BA15FE" w:rsidP="00BA15FE">
      <w:pPr>
        <w:spacing w:line="360" w:lineRule="auto"/>
        <w:ind w:firstLine="709"/>
        <w:jc w:val="both"/>
      </w:pPr>
      <w:r>
        <w:t>Гуляева Михаила Дмитриевича – председателем комитета (на профессиональной постоянной основе);</w:t>
      </w:r>
    </w:p>
    <w:p w:rsidR="00BA15FE" w:rsidRDefault="00BA15FE" w:rsidP="00BA15FE">
      <w:pPr>
        <w:spacing w:line="360" w:lineRule="auto"/>
        <w:ind w:firstLine="709"/>
        <w:jc w:val="both"/>
      </w:pPr>
      <w:r>
        <w:t>Баишева Юрия Петровича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Васильева Геннадия Анатольевича – заместителем председателя комитета;</w:t>
      </w:r>
    </w:p>
    <w:p w:rsidR="00BA15FE" w:rsidRDefault="00BA15FE" w:rsidP="00BA15FE">
      <w:pPr>
        <w:spacing w:line="360" w:lineRule="auto"/>
        <w:ind w:firstLine="709"/>
        <w:jc w:val="both"/>
      </w:pPr>
      <w:r>
        <w:t>членами комитета:</w:t>
      </w:r>
    </w:p>
    <w:p w:rsidR="00BA15FE" w:rsidRDefault="00BA15FE" w:rsidP="00BA15FE">
      <w:pPr>
        <w:spacing w:line="360" w:lineRule="auto"/>
        <w:ind w:firstLine="709"/>
        <w:jc w:val="both"/>
      </w:pPr>
      <w:r>
        <w:t>Березина Семена Максимовича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Лебедева Виктора Николаевича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Макарова Вячеслава Сергеевича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Николаева Мичила Кимовича</w:t>
      </w:r>
    </w:p>
    <w:p w:rsidR="00BA15FE" w:rsidRDefault="00BA15FE" w:rsidP="00BA15FE">
      <w:pPr>
        <w:spacing w:line="360" w:lineRule="auto"/>
        <w:ind w:firstLine="709"/>
        <w:jc w:val="both"/>
      </w:pPr>
      <w:r>
        <w:t>Парахина Гаврила Павловича</w:t>
      </w:r>
    </w:p>
    <w:p w:rsidR="00166AA0" w:rsidRDefault="00BA15FE" w:rsidP="00BA15FE">
      <w:pPr>
        <w:spacing w:line="360" w:lineRule="auto"/>
        <w:ind w:firstLine="709"/>
        <w:jc w:val="both"/>
      </w:pPr>
      <w:r>
        <w:t>Юмшанова Петра Петровича;».</w:t>
      </w:r>
    </w:p>
    <w:p w:rsidR="00166AA0" w:rsidRPr="00993EA5" w:rsidRDefault="009A24C7" w:rsidP="00166AA0">
      <w:pPr>
        <w:spacing w:line="360" w:lineRule="auto"/>
        <w:ind w:firstLine="709"/>
        <w:jc w:val="both"/>
      </w:pPr>
      <w:r>
        <w:t>6</w:t>
      </w:r>
      <w:r w:rsidR="00166AA0" w:rsidRPr="00993EA5">
        <w:t>. Опубликовать настоящее постановление в республиканских газетах «Якутия», «Саха сирэ» и «Ил Тумэн».</w:t>
      </w:r>
    </w:p>
    <w:p w:rsidR="00166AA0" w:rsidRDefault="009A24C7" w:rsidP="00166AA0">
      <w:pPr>
        <w:spacing w:line="360" w:lineRule="auto"/>
        <w:ind w:firstLine="709"/>
        <w:jc w:val="both"/>
      </w:pPr>
      <w:r>
        <w:t>7</w:t>
      </w:r>
      <w:bookmarkStart w:id="0" w:name="_GoBack"/>
      <w:bookmarkEnd w:id="0"/>
      <w:r w:rsidR="00166AA0">
        <w:t>. Настоящее постановление вступает в силу с момента его принятия.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Тумэн)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172110"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г.Якутск, </w:t>
      </w:r>
      <w:r w:rsidR="001E1067">
        <w:rPr>
          <w:i/>
        </w:rPr>
        <w:t xml:space="preserve">12 </w:t>
      </w:r>
      <w:r w:rsidR="00BA15FE">
        <w:rPr>
          <w:i/>
        </w:rPr>
        <w:t>декабря 2019 года</w:t>
      </w:r>
    </w:p>
    <w:p w:rsidR="00166AA0" w:rsidRDefault="00166AA0" w:rsidP="00D942F4">
      <w:pPr>
        <w:spacing w:line="360" w:lineRule="auto"/>
        <w:jc w:val="both"/>
      </w:pPr>
      <w:r>
        <w:rPr>
          <w:i/>
        </w:rPr>
        <w:t xml:space="preserve">       </w:t>
      </w:r>
      <w:r w:rsidR="00F13B20">
        <w:rPr>
          <w:i/>
        </w:rPr>
        <w:t xml:space="preserve">   </w:t>
      </w:r>
      <w:r>
        <w:rPr>
          <w:i/>
        </w:rPr>
        <w:t xml:space="preserve">   ГС № </w:t>
      </w:r>
      <w:r w:rsidR="001E1067">
        <w:rPr>
          <w:i/>
        </w:rPr>
        <w:t>372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BA15FE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A74" w:rsidRDefault="002C3A74" w:rsidP="00BA15FE">
      <w:r>
        <w:separator/>
      </w:r>
    </w:p>
  </w:endnote>
  <w:endnote w:type="continuationSeparator" w:id="0">
    <w:p w:rsidR="002C3A74" w:rsidRDefault="002C3A74" w:rsidP="00BA1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A74" w:rsidRDefault="002C3A74" w:rsidP="00BA15FE">
      <w:r>
        <w:separator/>
      </w:r>
    </w:p>
  </w:footnote>
  <w:footnote w:type="continuationSeparator" w:id="0">
    <w:p w:rsidR="002C3A74" w:rsidRDefault="002C3A74" w:rsidP="00BA1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5FE" w:rsidRDefault="00BA15F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9A24C7">
      <w:rPr>
        <w:noProof/>
      </w:rPr>
      <w:t>5</w:t>
    </w:r>
    <w:r>
      <w:fldChar w:fldCharType="end"/>
    </w:r>
  </w:p>
  <w:p w:rsidR="00BA15FE" w:rsidRDefault="00BA15F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15FE"/>
    <w:rsid w:val="0003475D"/>
    <w:rsid w:val="00067523"/>
    <w:rsid w:val="000C5FA3"/>
    <w:rsid w:val="001369BA"/>
    <w:rsid w:val="00166AA0"/>
    <w:rsid w:val="00172110"/>
    <w:rsid w:val="001D73C2"/>
    <w:rsid w:val="001E1067"/>
    <w:rsid w:val="0021220D"/>
    <w:rsid w:val="0026222D"/>
    <w:rsid w:val="002C3A74"/>
    <w:rsid w:val="002E1C0C"/>
    <w:rsid w:val="004A2628"/>
    <w:rsid w:val="004C7741"/>
    <w:rsid w:val="004C7798"/>
    <w:rsid w:val="005A1EBF"/>
    <w:rsid w:val="00637FFD"/>
    <w:rsid w:val="0070788D"/>
    <w:rsid w:val="00723338"/>
    <w:rsid w:val="007B68F8"/>
    <w:rsid w:val="008209F0"/>
    <w:rsid w:val="00977EEA"/>
    <w:rsid w:val="009A24C7"/>
    <w:rsid w:val="00A237B1"/>
    <w:rsid w:val="00A73995"/>
    <w:rsid w:val="00A80E88"/>
    <w:rsid w:val="00B242E9"/>
    <w:rsid w:val="00B515D5"/>
    <w:rsid w:val="00B605B4"/>
    <w:rsid w:val="00BA15FE"/>
    <w:rsid w:val="00CD787E"/>
    <w:rsid w:val="00D942F4"/>
    <w:rsid w:val="00EA3199"/>
    <w:rsid w:val="00F1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BA15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BA15FE"/>
    <w:rPr>
      <w:sz w:val="24"/>
      <w:szCs w:val="24"/>
    </w:rPr>
  </w:style>
  <w:style w:type="paragraph" w:styleId="a7">
    <w:name w:val="footer"/>
    <w:basedOn w:val="a"/>
    <w:link w:val="a8"/>
    <w:rsid w:val="00BA15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BA15F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8</TotalTime>
  <Pages>5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5</cp:revision>
  <cp:lastPrinted>2019-12-16T01:19:00Z</cp:lastPrinted>
  <dcterms:created xsi:type="dcterms:W3CDTF">2019-12-12T02:18:00Z</dcterms:created>
  <dcterms:modified xsi:type="dcterms:W3CDTF">2019-12-16T01:20:00Z</dcterms:modified>
</cp:coreProperties>
</file>