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E22B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175774">
      <w:pPr>
        <w:spacing w:line="360" w:lineRule="auto"/>
        <w:ind w:firstLine="709"/>
        <w:jc w:val="both"/>
      </w:pPr>
    </w:p>
    <w:p w:rsidR="00175774" w:rsidRDefault="00175774" w:rsidP="00175774">
      <w:pPr>
        <w:spacing w:line="360" w:lineRule="auto"/>
        <w:jc w:val="center"/>
        <w:rPr>
          <w:b/>
          <w:bCs/>
          <w:smallCaps/>
        </w:rPr>
      </w:pPr>
      <w:r w:rsidRPr="00175774">
        <w:rPr>
          <w:b/>
          <w:bCs/>
          <w:smallCaps/>
        </w:rPr>
        <w:t>Об установлении величины прожиточного минимума</w:t>
      </w:r>
    </w:p>
    <w:p w:rsidR="00175774" w:rsidRDefault="00175774" w:rsidP="00175774">
      <w:pPr>
        <w:spacing w:line="360" w:lineRule="auto"/>
        <w:jc w:val="center"/>
        <w:rPr>
          <w:b/>
          <w:bCs/>
          <w:smallCaps/>
        </w:rPr>
      </w:pPr>
      <w:r w:rsidRPr="00175774">
        <w:rPr>
          <w:b/>
          <w:bCs/>
          <w:smallCaps/>
        </w:rPr>
        <w:t>пенсионера в целях установления социальной доплаты</w:t>
      </w:r>
    </w:p>
    <w:p w:rsidR="00C5792C" w:rsidRPr="00175774" w:rsidRDefault="00175774" w:rsidP="00175774">
      <w:pPr>
        <w:spacing w:line="360" w:lineRule="auto"/>
        <w:jc w:val="center"/>
        <w:rPr>
          <w:smallCaps/>
        </w:rPr>
      </w:pPr>
      <w:r w:rsidRPr="00175774">
        <w:rPr>
          <w:b/>
          <w:bCs/>
          <w:smallCaps/>
        </w:rPr>
        <w:t>к пенсии на 2020 год</w:t>
      </w:r>
    </w:p>
    <w:p w:rsidR="00C5792C" w:rsidRDefault="00C5792C" w:rsidP="00175774">
      <w:pPr>
        <w:spacing w:line="360" w:lineRule="auto"/>
        <w:ind w:firstLine="709"/>
        <w:jc w:val="both"/>
      </w:pPr>
    </w:p>
    <w:p w:rsidR="00C5792C" w:rsidRDefault="00C5792C" w:rsidP="00175774">
      <w:pPr>
        <w:spacing w:line="360" w:lineRule="auto"/>
        <w:ind w:firstLine="709"/>
        <w:jc w:val="both"/>
      </w:pPr>
    </w:p>
    <w:p w:rsidR="00175774" w:rsidRDefault="00175774" w:rsidP="00175774">
      <w:pPr>
        <w:spacing w:line="360" w:lineRule="auto"/>
        <w:ind w:firstLine="709"/>
        <w:jc w:val="both"/>
      </w:pPr>
      <w:r>
        <w:t>Настоящий Закон в целях установления социальной доплаты к пенсии на 2020 год устанавливает величину прожиточного минимума пенсионера в Республике Саха (Якутия) в соответствии с Законом Республики Саха (Якутия) от 5 декабря 2013 года                                1237-З № 29-V «О потребительской корзине в Республике Саха (Якутия)».</w:t>
      </w:r>
    </w:p>
    <w:p w:rsidR="00175774" w:rsidRDefault="00175774" w:rsidP="00175774">
      <w:pPr>
        <w:spacing w:line="360" w:lineRule="auto"/>
        <w:ind w:firstLine="709"/>
        <w:jc w:val="both"/>
      </w:pPr>
    </w:p>
    <w:p w:rsidR="00175774" w:rsidRPr="00175774" w:rsidRDefault="00175774" w:rsidP="00175774">
      <w:pPr>
        <w:spacing w:line="360" w:lineRule="auto"/>
        <w:ind w:firstLine="709"/>
        <w:jc w:val="both"/>
        <w:rPr>
          <w:b/>
          <w:i/>
        </w:rPr>
      </w:pPr>
      <w:r w:rsidRPr="00175774">
        <w:rPr>
          <w:b/>
          <w:i/>
        </w:rPr>
        <w:t>Статья 1</w:t>
      </w:r>
    </w:p>
    <w:p w:rsidR="00175774" w:rsidRDefault="00175774" w:rsidP="00175774">
      <w:pPr>
        <w:spacing w:line="360" w:lineRule="auto"/>
        <w:ind w:firstLine="709"/>
        <w:jc w:val="both"/>
      </w:pPr>
      <w:r>
        <w:t>1. Установить величину прожиточного минимума пенсионера</w:t>
      </w:r>
      <w:r w:rsidR="00806BFC">
        <w:t xml:space="preserve"> на 2020 год</w:t>
      </w:r>
      <w:r>
        <w:t xml:space="preserve"> в Республике Саха (Якутия) в размере 14</w:t>
      </w:r>
      <w:r w:rsidR="00C22521">
        <w:t> </w:t>
      </w:r>
      <w:r>
        <w:t>076</w:t>
      </w:r>
      <w:r w:rsidR="00C22521">
        <w:t xml:space="preserve"> </w:t>
      </w:r>
      <w:r>
        <w:t>рублей.</w:t>
      </w:r>
    </w:p>
    <w:p w:rsidR="00175774" w:rsidRDefault="00175774" w:rsidP="00175774">
      <w:pPr>
        <w:spacing w:line="360" w:lineRule="auto"/>
        <w:ind w:firstLine="709"/>
        <w:jc w:val="both"/>
      </w:pPr>
      <w:r>
        <w:t>2. Установить величину прожиточного минимума пенсионера на 2020 год</w:t>
      </w:r>
      <w:r w:rsidR="00C22521">
        <w:t xml:space="preserve">                            </w:t>
      </w:r>
      <w:r>
        <w:t>в первой зоне Республики Саха (Якутия) в размере 17</w:t>
      </w:r>
      <w:r w:rsidR="00C22521">
        <w:t> </w:t>
      </w:r>
      <w:r>
        <w:t>011</w:t>
      </w:r>
      <w:r w:rsidR="00C22521">
        <w:t xml:space="preserve"> </w:t>
      </w:r>
      <w:r>
        <w:t>рублей, во второй зоне Республики Саха (Якутия)</w:t>
      </w:r>
      <w:r w:rsidR="00806BFC">
        <w:t xml:space="preserve"> –</w:t>
      </w:r>
      <w:r>
        <w:t xml:space="preserve"> в</w:t>
      </w:r>
      <w:r w:rsidR="00806BFC">
        <w:t xml:space="preserve"> </w:t>
      </w:r>
      <w:r>
        <w:t>размере 13</w:t>
      </w:r>
      <w:r w:rsidR="00C22521">
        <w:t> </w:t>
      </w:r>
      <w:r>
        <w:t>720</w:t>
      </w:r>
      <w:r w:rsidR="00C22521">
        <w:t xml:space="preserve"> </w:t>
      </w:r>
      <w:r>
        <w:t>рублей.</w:t>
      </w:r>
    </w:p>
    <w:p w:rsidR="00175774" w:rsidRDefault="00175774" w:rsidP="00175774">
      <w:pPr>
        <w:spacing w:line="360" w:lineRule="auto"/>
        <w:ind w:firstLine="709"/>
        <w:jc w:val="both"/>
      </w:pPr>
    </w:p>
    <w:p w:rsidR="00175774" w:rsidRPr="00175774" w:rsidRDefault="00175774" w:rsidP="00175774">
      <w:pPr>
        <w:spacing w:line="360" w:lineRule="auto"/>
        <w:ind w:firstLine="709"/>
        <w:jc w:val="both"/>
        <w:rPr>
          <w:b/>
          <w:i/>
        </w:rPr>
      </w:pPr>
      <w:r w:rsidRPr="00175774">
        <w:rPr>
          <w:b/>
          <w:i/>
        </w:rPr>
        <w:t>Статья 2</w:t>
      </w:r>
    </w:p>
    <w:p w:rsidR="00C5792C" w:rsidRPr="00066716" w:rsidRDefault="00175774" w:rsidP="00175774">
      <w:pPr>
        <w:spacing w:line="360" w:lineRule="auto"/>
        <w:ind w:firstLine="709"/>
        <w:jc w:val="both"/>
      </w:pPr>
      <w:r>
        <w:t>Настоящий Закон вступает в силу с 1 января 2020 года.</w:t>
      </w:r>
    </w:p>
    <w:p w:rsidR="00C5792C" w:rsidRPr="00066716" w:rsidRDefault="00C5792C" w:rsidP="00175774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175774">
        <w:rPr>
          <w:rFonts w:eastAsia="Calibri"/>
          <w:i/>
          <w:lang w:eastAsia="en-US"/>
        </w:rPr>
        <w:t>11 сентября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</w:t>
      </w:r>
      <w:r w:rsidR="00175774">
        <w:rPr>
          <w:rFonts w:eastAsia="Calibri"/>
          <w:i/>
          <w:lang w:eastAsia="en-US"/>
        </w:rPr>
        <w:t xml:space="preserve">   </w:t>
      </w:r>
      <w:r w:rsidRPr="00066716">
        <w:rPr>
          <w:rFonts w:eastAsia="Calibri"/>
          <w:i/>
          <w:lang w:eastAsia="en-US"/>
        </w:rPr>
        <w:t xml:space="preserve">      </w:t>
      </w:r>
      <w:r w:rsidR="006E22B0">
        <w:rPr>
          <w:rFonts w:eastAsia="Calibri"/>
          <w:i/>
          <w:lang w:eastAsia="en-US"/>
        </w:rPr>
        <w:t>2167-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175774">
        <w:rPr>
          <w:rFonts w:eastAsia="Calibri"/>
          <w:i/>
          <w:lang w:eastAsia="en-US"/>
        </w:rPr>
        <w:t>245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774"/>
    <w:rsid w:val="0003475D"/>
    <w:rsid w:val="00067523"/>
    <w:rsid w:val="001369BA"/>
    <w:rsid w:val="00175774"/>
    <w:rsid w:val="001C2C0D"/>
    <w:rsid w:val="001D73C2"/>
    <w:rsid w:val="0026222D"/>
    <w:rsid w:val="004C7798"/>
    <w:rsid w:val="005A1EBF"/>
    <w:rsid w:val="006E22B0"/>
    <w:rsid w:val="0070788D"/>
    <w:rsid w:val="007A5974"/>
    <w:rsid w:val="007B68F8"/>
    <w:rsid w:val="00806BFC"/>
    <w:rsid w:val="008209F0"/>
    <w:rsid w:val="008D101F"/>
    <w:rsid w:val="00A237B1"/>
    <w:rsid w:val="00A80E88"/>
    <w:rsid w:val="00C22521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2019-09-09T01:52:00Z</dcterms:created>
  <dcterms:modified xsi:type="dcterms:W3CDTF">2019-09-17T02:39:00Z</dcterms:modified>
</cp:coreProperties>
</file>