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2368FE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2368FE" w:rsidRDefault="007B61A0" w:rsidP="002368FE">
      <w:pPr>
        <w:spacing w:line="360" w:lineRule="auto"/>
        <w:jc w:val="center"/>
        <w:rPr>
          <w:b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2368FE">
        <w:rPr>
          <w:b/>
          <w:smallCaps/>
        </w:rPr>
        <w:t xml:space="preserve"> «</w:t>
      </w:r>
      <w:r w:rsidR="002368FE" w:rsidRPr="002368FE">
        <w:rPr>
          <w:b/>
          <w:smallCaps/>
        </w:rPr>
        <w:t xml:space="preserve">О внесении </w:t>
      </w:r>
    </w:p>
    <w:p w:rsidR="002368FE" w:rsidRDefault="002368FE" w:rsidP="002368FE">
      <w:pPr>
        <w:spacing w:line="360" w:lineRule="auto"/>
        <w:jc w:val="center"/>
        <w:rPr>
          <w:b/>
          <w:smallCaps/>
        </w:rPr>
      </w:pPr>
      <w:r w:rsidRPr="002368FE">
        <w:rPr>
          <w:b/>
          <w:smallCaps/>
        </w:rPr>
        <w:t>изменений</w:t>
      </w:r>
      <w:r>
        <w:rPr>
          <w:b/>
          <w:smallCaps/>
        </w:rPr>
        <w:t xml:space="preserve"> </w:t>
      </w:r>
      <w:r w:rsidRPr="002368FE">
        <w:rPr>
          <w:b/>
          <w:smallCaps/>
        </w:rPr>
        <w:t xml:space="preserve">в статьи 7 и 9 Закона Республики Саха (Якутия) </w:t>
      </w:r>
    </w:p>
    <w:p w:rsidR="007B61A0" w:rsidRPr="00F1715D" w:rsidRDefault="002368FE" w:rsidP="002368FE">
      <w:pPr>
        <w:spacing w:line="360" w:lineRule="auto"/>
        <w:jc w:val="center"/>
        <w:rPr>
          <w:b/>
          <w:smallCaps/>
        </w:rPr>
      </w:pPr>
      <w:r w:rsidRPr="002368FE">
        <w:rPr>
          <w:b/>
          <w:smallCaps/>
        </w:rPr>
        <w:t>«О стратегическом планировании</w:t>
      </w:r>
      <w:r>
        <w:rPr>
          <w:b/>
          <w:smallCaps/>
        </w:rPr>
        <w:t xml:space="preserve"> </w:t>
      </w:r>
      <w:bookmarkStart w:id="0" w:name="_GoBack"/>
      <w:bookmarkEnd w:id="0"/>
      <w:r w:rsidRPr="002368FE">
        <w:rPr>
          <w:b/>
          <w:smallCaps/>
        </w:rPr>
        <w:t>в Республике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2368FE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2368FE" w:rsidRPr="002368FE">
        <w:t>«О внесении изменений в статьи 7 и 9 Закона Республики Саха (Якутия) «О стратегическом планировании в Республике Саха (Якутия)»</w:t>
      </w:r>
      <w:r>
        <w:t xml:space="preserve"> и направить его для подписания и обнародования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2368FE">
        <w:rPr>
          <w:i/>
        </w:rPr>
        <w:t>21 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      </w:t>
      </w:r>
      <w:r w:rsidR="002368FE">
        <w:rPr>
          <w:i/>
        </w:rPr>
        <w:t xml:space="preserve">      </w:t>
      </w:r>
      <w:r w:rsidRPr="00F1715D">
        <w:rPr>
          <w:i/>
        </w:rPr>
        <w:t xml:space="preserve"> З № </w:t>
      </w:r>
      <w:r w:rsidR="002368FE">
        <w:rPr>
          <w:i/>
        </w:rPr>
        <w:t>278</w:t>
      </w:r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68FE"/>
    <w:rsid w:val="0003475D"/>
    <w:rsid w:val="00067523"/>
    <w:rsid w:val="001369BA"/>
    <w:rsid w:val="001D73C2"/>
    <w:rsid w:val="002368FE"/>
    <w:rsid w:val="0026222D"/>
    <w:rsid w:val="004C7741"/>
    <w:rsid w:val="004C7798"/>
    <w:rsid w:val="005A1EBF"/>
    <w:rsid w:val="00637FFD"/>
    <w:rsid w:val="006F25A5"/>
    <w:rsid w:val="0070788D"/>
    <w:rsid w:val="007B61A0"/>
    <w:rsid w:val="007B68F8"/>
    <w:rsid w:val="008209F0"/>
    <w:rsid w:val="00A237B1"/>
    <w:rsid w:val="00A80E88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2019-11-22T07:14:00Z</dcterms:created>
  <dcterms:modified xsi:type="dcterms:W3CDTF">2019-11-22T07:15:00Z</dcterms:modified>
</cp:coreProperties>
</file>